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7F5" w:rsidRDefault="007777F5" w:rsidP="007777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Тема 12 (Инженерная защита атмосферы)</w:t>
      </w: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p w:rsidR="007777F5" w:rsidRDefault="007777F5" w:rsidP="007777F5">
      <w:pPr>
        <w:jc w:val="center"/>
        <w:rPr>
          <w:sz w:val="28"/>
        </w:rPr>
      </w:pPr>
      <w:r w:rsidRPr="00AA6D55">
        <w:rPr>
          <w:caps/>
          <w:sz w:val="28"/>
        </w:rPr>
        <w:t xml:space="preserve">Способы и средства снижения загазованности атмосферы </w:t>
      </w:r>
    </w:p>
    <w:p w:rsidR="007777F5" w:rsidRDefault="007777F5" w:rsidP="007777F5">
      <w:pPr>
        <w:jc w:val="both"/>
        <w:rPr>
          <w:b/>
          <w:bCs/>
        </w:rPr>
      </w:pP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6768C">
        <w:rPr>
          <w:sz w:val="28"/>
          <w:szCs w:val="28"/>
        </w:rPr>
        <w:t xml:space="preserve">В качестве основных </w:t>
      </w:r>
      <w:r>
        <w:rPr>
          <w:sz w:val="28"/>
          <w:szCs w:val="28"/>
        </w:rPr>
        <w:t xml:space="preserve">методов </w:t>
      </w:r>
      <w:r w:rsidRPr="00B6768C">
        <w:rPr>
          <w:sz w:val="28"/>
          <w:szCs w:val="28"/>
        </w:rPr>
        <w:t xml:space="preserve"> </w:t>
      </w:r>
      <w:r>
        <w:rPr>
          <w:sz w:val="28"/>
          <w:szCs w:val="28"/>
        </w:rPr>
        <w:t>очистки  выбросов в атмосферу от токси</w:t>
      </w:r>
      <w:r>
        <w:rPr>
          <w:sz w:val="28"/>
          <w:szCs w:val="28"/>
        </w:rPr>
        <w:t>ч</w:t>
      </w:r>
      <w:r>
        <w:rPr>
          <w:sz w:val="28"/>
          <w:szCs w:val="28"/>
        </w:rPr>
        <w:t xml:space="preserve">ных газов используется </w:t>
      </w:r>
      <w:r w:rsidRPr="00B6768C">
        <w:rPr>
          <w:sz w:val="28"/>
          <w:szCs w:val="28"/>
        </w:rPr>
        <w:t>абсорбци</w:t>
      </w:r>
      <w:r>
        <w:rPr>
          <w:sz w:val="28"/>
          <w:szCs w:val="28"/>
        </w:rPr>
        <w:t>я</w:t>
      </w:r>
      <w:r w:rsidRPr="00B6768C">
        <w:rPr>
          <w:sz w:val="28"/>
          <w:szCs w:val="28"/>
        </w:rPr>
        <w:t>, адсорбци</w:t>
      </w:r>
      <w:r>
        <w:rPr>
          <w:sz w:val="28"/>
          <w:szCs w:val="28"/>
        </w:rPr>
        <w:t xml:space="preserve">я, </w:t>
      </w:r>
      <w:r w:rsidRPr="00B6768C">
        <w:rPr>
          <w:sz w:val="28"/>
          <w:szCs w:val="28"/>
        </w:rPr>
        <w:t>каталитический и термический</w:t>
      </w:r>
      <w:r>
        <w:rPr>
          <w:sz w:val="28"/>
          <w:szCs w:val="28"/>
        </w:rPr>
        <w:t xml:space="preserve"> методы</w:t>
      </w:r>
      <w:r w:rsidRPr="00B6768C">
        <w:rPr>
          <w:sz w:val="28"/>
          <w:szCs w:val="28"/>
        </w:rPr>
        <w:t>.</w:t>
      </w:r>
    </w:p>
    <w:p w:rsidR="007777F5" w:rsidRPr="00B6768C" w:rsidRDefault="007777F5" w:rsidP="007777F5">
      <w:pPr>
        <w:pStyle w:val="a3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07EFB">
        <w:rPr>
          <w:iCs/>
          <w:sz w:val="28"/>
          <w:szCs w:val="28"/>
        </w:rPr>
        <w:t>Способ абсорбции</w:t>
      </w:r>
      <w:r w:rsidRPr="00B6768C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 основан на переходе</w:t>
      </w:r>
      <w:r w:rsidRPr="00B676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газообразного </w:t>
      </w:r>
      <w:r w:rsidRPr="00B6768C">
        <w:rPr>
          <w:sz w:val="28"/>
          <w:szCs w:val="28"/>
        </w:rPr>
        <w:t>в</w:t>
      </w:r>
      <w:r>
        <w:rPr>
          <w:sz w:val="28"/>
          <w:szCs w:val="28"/>
        </w:rPr>
        <w:t>ещества с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верхности абсорбента - </w:t>
      </w:r>
      <w:r w:rsidRPr="00B6768C">
        <w:rPr>
          <w:sz w:val="28"/>
          <w:szCs w:val="28"/>
        </w:rPr>
        <w:t xml:space="preserve">вещества, применяемого для </w:t>
      </w:r>
      <w:r>
        <w:rPr>
          <w:sz w:val="28"/>
          <w:szCs w:val="28"/>
        </w:rPr>
        <w:t>п</w:t>
      </w:r>
      <w:r w:rsidRPr="00B6768C">
        <w:rPr>
          <w:sz w:val="28"/>
          <w:szCs w:val="28"/>
        </w:rPr>
        <w:t>оглощения газов, паров и растворен</w:t>
      </w:r>
      <w:r>
        <w:rPr>
          <w:sz w:val="28"/>
          <w:szCs w:val="28"/>
        </w:rPr>
        <w:t>ных веществ</w:t>
      </w:r>
      <w:r w:rsidRPr="00B6768C">
        <w:rPr>
          <w:sz w:val="28"/>
          <w:szCs w:val="28"/>
        </w:rPr>
        <w:t xml:space="preserve"> в его объем с образованием раствора. Физическая су</w:t>
      </w:r>
      <w:r w:rsidRPr="00B6768C">
        <w:rPr>
          <w:sz w:val="28"/>
          <w:szCs w:val="28"/>
        </w:rPr>
        <w:t>щ</w:t>
      </w:r>
      <w:r w:rsidRPr="00B6768C">
        <w:rPr>
          <w:sz w:val="28"/>
          <w:szCs w:val="28"/>
        </w:rPr>
        <w:t xml:space="preserve">ность абсорбции объясняется </w:t>
      </w:r>
      <w:r>
        <w:rPr>
          <w:sz w:val="28"/>
          <w:szCs w:val="28"/>
        </w:rPr>
        <w:t>следующим образом.</w:t>
      </w:r>
      <w:r w:rsidRPr="00B6768C">
        <w:rPr>
          <w:sz w:val="28"/>
          <w:szCs w:val="28"/>
        </w:rPr>
        <w:t xml:space="preserve"> Растворимый в жидкости компонент </w:t>
      </w:r>
      <w:proofErr w:type="spellStart"/>
      <w:r w:rsidRPr="00B6768C">
        <w:rPr>
          <w:sz w:val="28"/>
          <w:szCs w:val="28"/>
        </w:rPr>
        <w:t>газовоздушно</w:t>
      </w:r>
      <w:r>
        <w:rPr>
          <w:sz w:val="28"/>
          <w:szCs w:val="28"/>
        </w:rPr>
        <w:t>й</w:t>
      </w:r>
      <w:proofErr w:type="spellEnd"/>
      <w:r w:rsidRPr="00B6768C">
        <w:rPr>
          <w:sz w:val="28"/>
          <w:szCs w:val="28"/>
        </w:rPr>
        <w:t xml:space="preserve"> смеси проникает путем диффузи</w:t>
      </w:r>
      <w:r>
        <w:rPr>
          <w:sz w:val="28"/>
          <w:szCs w:val="28"/>
        </w:rPr>
        <w:t>и сначала через г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зовую пленку,</w:t>
      </w:r>
      <w:r w:rsidRPr="00B6768C">
        <w:rPr>
          <w:sz w:val="28"/>
          <w:szCs w:val="28"/>
        </w:rPr>
        <w:t xml:space="preserve"> затем </w:t>
      </w:r>
      <w:proofErr w:type="gramStart"/>
      <w:r w:rsidRPr="00B6768C">
        <w:rPr>
          <w:sz w:val="28"/>
          <w:szCs w:val="28"/>
        </w:rPr>
        <w:t>сквозь</w:t>
      </w:r>
      <w:proofErr w:type="gramEnd"/>
      <w:r w:rsidRPr="00B6768C">
        <w:rPr>
          <w:sz w:val="28"/>
          <w:szCs w:val="28"/>
        </w:rPr>
        <w:t xml:space="preserve"> жидкостную и поступает во внутренние слои а</w:t>
      </w:r>
      <w:r w:rsidRPr="00B6768C">
        <w:rPr>
          <w:sz w:val="28"/>
          <w:szCs w:val="28"/>
        </w:rPr>
        <w:t>б</w:t>
      </w:r>
      <w:r w:rsidRPr="00B6768C">
        <w:rPr>
          <w:sz w:val="28"/>
          <w:szCs w:val="28"/>
        </w:rPr>
        <w:t>сорбента</w:t>
      </w:r>
      <w:r>
        <w:rPr>
          <w:sz w:val="28"/>
          <w:szCs w:val="28"/>
        </w:rPr>
        <w:t>.</w:t>
      </w:r>
    </w:p>
    <w:p w:rsidR="007777F5" w:rsidRPr="00BA3766" w:rsidRDefault="007777F5" w:rsidP="007777F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BA3766">
        <w:rPr>
          <w:sz w:val="28"/>
          <w:szCs w:val="28"/>
        </w:rPr>
        <w:t xml:space="preserve">Абсорбция осуществляется в </w:t>
      </w:r>
      <w:r>
        <w:rPr>
          <w:sz w:val="28"/>
          <w:szCs w:val="28"/>
        </w:rPr>
        <w:t xml:space="preserve">специальных аппаратах </w:t>
      </w:r>
      <w:r w:rsidRPr="00BA3766">
        <w:rPr>
          <w:sz w:val="28"/>
          <w:szCs w:val="28"/>
        </w:rPr>
        <w:t>абсорберах. При</w:t>
      </w:r>
      <w:r w:rsidRPr="00BA3766">
        <w:rPr>
          <w:sz w:val="28"/>
          <w:szCs w:val="28"/>
        </w:rPr>
        <w:t>н</w:t>
      </w:r>
      <w:r w:rsidRPr="00BA3766">
        <w:rPr>
          <w:sz w:val="28"/>
          <w:szCs w:val="28"/>
        </w:rPr>
        <w:t>цип действ</w:t>
      </w:r>
      <w:r>
        <w:rPr>
          <w:sz w:val="28"/>
          <w:szCs w:val="28"/>
        </w:rPr>
        <w:t>ия абсорберов заключается в том</w:t>
      </w:r>
      <w:r w:rsidRPr="00BA3766">
        <w:rPr>
          <w:sz w:val="28"/>
          <w:szCs w:val="28"/>
        </w:rPr>
        <w:t>, что загрязненная газовая смесь двигается снизу вве</w:t>
      </w:r>
      <w:proofErr w:type="gramStart"/>
      <w:r w:rsidRPr="00BA3766">
        <w:rPr>
          <w:sz w:val="28"/>
          <w:szCs w:val="28"/>
        </w:rPr>
        <w:t>рх</w:t>
      </w:r>
      <w:r>
        <w:rPr>
          <w:sz w:val="28"/>
          <w:szCs w:val="28"/>
        </w:rPr>
        <w:t xml:space="preserve"> скв</w:t>
      </w:r>
      <w:proofErr w:type="gramEnd"/>
      <w:r>
        <w:rPr>
          <w:sz w:val="28"/>
          <w:szCs w:val="28"/>
        </w:rPr>
        <w:t>озь слой жидкого абсорбента</w:t>
      </w:r>
      <w:r w:rsidRPr="00BA3766">
        <w:rPr>
          <w:sz w:val="28"/>
          <w:szCs w:val="28"/>
        </w:rPr>
        <w:t>, стекающего на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встречу газовому потоку. Скорость абсорбции зависит от поверхности </w:t>
      </w:r>
      <w:proofErr w:type="spellStart"/>
      <w:proofErr w:type="gramStart"/>
      <w:r w:rsidRPr="00BA3766">
        <w:rPr>
          <w:sz w:val="28"/>
          <w:szCs w:val="28"/>
        </w:rPr>
        <w:t>сопри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косновения</w:t>
      </w:r>
      <w:proofErr w:type="spellEnd"/>
      <w:proofErr w:type="gramEnd"/>
      <w:r w:rsidRPr="00BA3766">
        <w:rPr>
          <w:sz w:val="28"/>
          <w:szCs w:val="28"/>
        </w:rPr>
        <w:t xml:space="preserve"> жидкости с газом. С увеличением </w:t>
      </w:r>
      <w:r>
        <w:rPr>
          <w:sz w:val="28"/>
          <w:szCs w:val="28"/>
        </w:rPr>
        <w:t xml:space="preserve">площади </w:t>
      </w:r>
      <w:r w:rsidRPr="00BA3766">
        <w:rPr>
          <w:sz w:val="28"/>
          <w:szCs w:val="28"/>
        </w:rPr>
        <w:t>п</w:t>
      </w:r>
      <w:r>
        <w:rPr>
          <w:sz w:val="28"/>
          <w:szCs w:val="28"/>
        </w:rPr>
        <w:t>оверхности абсорбция повышается.</w:t>
      </w:r>
      <w:r w:rsidRPr="00BA3766"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 </w:t>
      </w:r>
      <w:r w:rsidRPr="00BA3766">
        <w:rPr>
          <w:sz w:val="28"/>
          <w:szCs w:val="28"/>
        </w:rPr>
        <w:t>Для удаления из промышленных выбросов амм</w:t>
      </w:r>
      <w:r>
        <w:rPr>
          <w:sz w:val="28"/>
          <w:szCs w:val="28"/>
        </w:rPr>
        <w:t>и</w:t>
      </w:r>
      <w:r w:rsidRPr="00BA3766">
        <w:rPr>
          <w:sz w:val="28"/>
          <w:szCs w:val="28"/>
        </w:rPr>
        <w:t xml:space="preserve">ака, хлористого или </w:t>
      </w:r>
      <w:proofErr w:type="spellStart"/>
      <w:proofErr w:type="gramStart"/>
      <w:r w:rsidRPr="00BA3766">
        <w:rPr>
          <w:sz w:val="28"/>
          <w:szCs w:val="28"/>
        </w:rPr>
        <w:t>фто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ристого</w:t>
      </w:r>
      <w:proofErr w:type="spellEnd"/>
      <w:proofErr w:type="gramEnd"/>
      <w:r w:rsidRPr="00BA3766">
        <w:rPr>
          <w:sz w:val="28"/>
          <w:szCs w:val="28"/>
        </w:rPr>
        <w:t xml:space="preserve"> водорода в качестве поглотительной жидкости применяют воду, а для удаления ароматических углев</w:t>
      </w:r>
      <w:r>
        <w:rPr>
          <w:sz w:val="28"/>
          <w:szCs w:val="28"/>
        </w:rPr>
        <w:t>одородов применяют вязкие масла.</w:t>
      </w:r>
      <w:r w:rsidRPr="00BA3766">
        <w:rPr>
          <w:sz w:val="28"/>
          <w:szCs w:val="28"/>
        </w:rPr>
        <w:t xml:space="preserve"> 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A3766">
        <w:rPr>
          <w:sz w:val="28"/>
          <w:szCs w:val="28"/>
        </w:rPr>
        <w:t xml:space="preserve">В зависимости от конструктивного исполнения абсорберы бывают </w:t>
      </w:r>
      <w:proofErr w:type="spellStart"/>
      <w:proofErr w:type="gramStart"/>
      <w:r w:rsidRPr="00BA3766">
        <w:rPr>
          <w:sz w:val="28"/>
          <w:szCs w:val="28"/>
        </w:rPr>
        <w:t>плено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чные</w:t>
      </w:r>
      <w:proofErr w:type="spellEnd"/>
      <w:proofErr w:type="gramEnd"/>
      <w:r w:rsidRPr="00BA3766">
        <w:rPr>
          <w:sz w:val="28"/>
          <w:szCs w:val="28"/>
        </w:rPr>
        <w:t>, насадочные, труб</w:t>
      </w:r>
      <w:r>
        <w:rPr>
          <w:sz w:val="28"/>
          <w:szCs w:val="28"/>
        </w:rPr>
        <w:t>чатые и др.  В качестве насадки</w:t>
      </w:r>
      <w:r w:rsidRPr="00BA3766">
        <w:rPr>
          <w:sz w:val="28"/>
          <w:szCs w:val="28"/>
        </w:rPr>
        <w:t xml:space="preserve">, обеспечивающей </w:t>
      </w:r>
      <w:proofErr w:type="spellStart"/>
      <w:r w:rsidRPr="00BA3766">
        <w:rPr>
          <w:sz w:val="28"/>
          <w:szCs w:val="28"/>
        </w:rPr>
        <w:t>зна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чительную</w:t>
      </w:r>
      <w:proofErr w:type="spellEnd"/>
      <w:r w:rsidRPr="00BA3766">
        <w:rPr>
          <w:sz w:val="28"/>
          <w:szCs w:val="28"/>
        </w:rPr>
        <w:t xml:space="preserve"> поверхность контакта газа с жидкостью, обычно используются </w:t>
      </w:r>
      <w:proofErr w:type="spellStart"/>
      <w:r w:rsidRPr="00BA3766">
        <w:rPr>
          <w:sz w:val="28"/>
          <w:szCs w:val="28"/>
        </w:rPr>
        <w:t>кол</w:t>
      </w:r>
      <w:r>
        <w:rPr>
          <w:sz w:val="28"/>
          <w:szCs w:val="28"/>
        </w:rPr>
        <w:t>ь-ца</w:t>
      </w:r>
      <w:proofErr w:type="spellEnd"/>
      <w:r>
        <w:rPr>
          <w:sz w:val="28"/>
          <w:szCs w:val="28"/>
        </w:rPr>
        <w:t xml:space="preserve"> с перфорированными стенками.</w:t>
      </w:r>
      <w:r w:rsidRPr="00BA3766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ами</w:t>
      </w:r>
      <w:r w:rsidRPr="00BA3766">
        <w:rPr>
          <w:sz w:val="28"/>
          <w:szCs w:val="28"/>
        </w:rPr>
        <w:t xml:space="preserve"> для изготовления насадк</w:t>
      </w:r>
      <w:r>
        <w:rPr>
          <w:sz w:val="28"/>
          <w:szCs w:val="28"/>
        </w:rPr>
        <w:t xml:space="preserve">и </w:t>
      </w:r>
      <w:proofErr w:type="spellStart"/>
      <w:proofErr w:type="gramStart"/>
      <w:r>
        <w:rPr>
          <w:sz w:val="28"/>
          <w:szCs w:val="28"/>
        </w:rPr>
        <w:t>мо-гут</w:t>
      </w:r>
      <w:proofErr w:type="spellEnd"/>
      <w:proofErr w:type="gramEnd"/>
      <w:r>
        <w:rPr>
          <w:sz w:val="28"/>
          <w:szCs w:val="28"/>
        </w:rPr>
        <w:t xml:space="preserve"> быть </w:t>
      </w:r>
      <w:r w:rsidRPr="00BA3766">
        <w:rPr>
          <w:sz w:val="28"/>
          <w:szCs w:val="28"/>
        </w:rPr>
        <w:t>керамика, фарфор, уголь, пластмасс</w:t>
      </w:r>
      <w:r>
        <w:rPr>
          <w:sz w:val="28"/>
          <w:szCs w:val="28"/>
        </w:rPr>
        <w:t>ы</w:t>
      </w:r>
      <w:r w:rsidRPr="00BA3766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>металлы</w:t>
      </w:r>
      <w:r>
        <w:rPr>
          <w:sz w:val="28"/>
          <w:szCs w:val="28"/>
        </w:rPr>
        <w:t>, которые</w:t>
      </w:r>
      <w:r w:rsidRPr="00BA3766">
        <w:rPr>
          <w:sz w:val="28"/>
          <w:szCs w:val="28"/>
        </w:rPr>
        <w:t xml:space="preserve"> выбираются исход</w:t>
      </w:r>
      <w:r>
        <w:rPr>
          <w:sz w:val="28"/>
          <w:szCs w:val="28"/>
        </w:rPr>
        <w:t>я</w:t>
      </w:r>
      <w:r w:rsidRPr="00BA3766">
        <w:rPr>
          <w:sz w:val="28"/>
          <w:szCs w:val="28"/>
        </w:rPr>
        <w:t xml:space="preserve"> из соображений антикоррозионно</w:t>
      </w:r>
      <w:r>
        <w:rPr>
          <w:sz w:val="28"/>
          <w:szCs w:val="28"/>
        </w:rPr>
        <w:t>й</w:t>
      </w:r>
      <w:r w:rsidRPr="00BA3766">
        <w:rPr>
          <w:sz w:val="28"/>
          <w:szCs w:val="28"/>
        </w:rPr>
        <w:t xml:space="preserve"> у</w:t>
      </w:r>
      <w:r>
        <w:rPr>
          <w:sz w:val="28"/>
          <w:szCs w:val="28"/>
        </w:rPr>
        <w:t>стой</w:t>
      </w:r>
      <w:r w:rsidRPr="00BA3766">
        <w:rPr>
          <w:sz w:val="28"/>
          <w:szCs w:val="28"/>
        </w:rPr>
        <w:t xml:space="preserve">чивости. Орошение колец </w:t>
      </w:r>
      <w:proofErr w:type="spellStart"/>
      <w:proofErr w:type="gramStart"/>
      <w:r w:rsidRPr="00BA3766">
        <w:rPr>
          <w:sz w:val="28"/>
          <w:szCs w:val="28"/>
        </w:rPr>
        <w:t>аб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сорбентом</w:t>
      </w:r>
      <w:proofErr w:type="spellEnd"/>
      <w:proofErr w:type="gramEnd"/>
      <w:r w:rsidRPr="00BA3766">
        <w:rPr>
          <w:sz w:val="28"/>
          <w:szCs w:val="28"/>
        </w:rPr>
        <w:t xml:space="preserve"> осуществляется </w:t>
      </w:r>
      <w:r>
        <w:rPr>
          <w:sz w:val="28"/>
          <w:szCs w:val="28"/>
        </w:rPr>
        <w:t xml:space="preserve">при помощи </w:t>
      </w:r>
      <w:r w:rsidRPr="00BA3766">
        <w:rPr>
          <w:sz w:val="28"/>
          <w:szCs w:val="28"/>
        </w:rPr>
        <w:t xml:space="preserve"> разбрызг</w:t>
      </w:r>
      <w:r>
        <w:rPr>
          <w:sz w:val="28"/>
          <w:szCs w:val="28"/>
        </w:rPr>
        <w:t>и</w:t>
      </w:r>
      <w:r w:rsidRPr="00BA3766">
        <w:rPr>
          <w:sz w:val="28"/>
          <w:szCs w:val="28"/>
        </w:rPr>
        <w:t>ва</w:t>
      </w:r>
      <w:r>
        <w:rPr>
          <w:sz w:val="28"/>
          <w:szCs w:val="28"/>
        </w:rPr>
        <w:t>телей.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A3766"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</w:t>
      </w:r>
      <w:r w:rsidRPr="00607EFB">
        <w:rPr>
          <w:rFonts w:ascii="Helvetica, sans-serif" w:hAnsi="Helvetica, sans-serif"/>
          <w:iCs/>
          <w:sz w:val="28"/>
          <w:szCs w:val="28"/>
        </w:rPr>
        <w:t>С</w:t>
      </w:r>
      <w:r>
        <w:rPr>
          <w:iCs/>
          <w:sz w:val="28"/>
          <w:szCs w:val="28"/>
        </w:rPr>
        <w:t>пособ</w:t>
      </w:r>
      <w:r w:rsidRPr="00607EFB">
        <w:rPr>
          <w:rFonts w:ascii="Helvetica, sans-serif" w:hAnsi="Helvetica, sans-serif"/>
          <w:iCs/>
          <w:sz w:val="28"/>
          <w:szCs w:val="28"/>
        </w:rPr>
        <w:t xml:space="preserve"> адсорбции</w:t>
      </w:r>
      <w:r w:rsidRPr="00BA3766">
        <w:rPr>
          <w:rFonts w:ascii="Helvetica, sans-serif" w:hAnsi="Helvetica, sans-serif"/>
          <w:i/>
          <w:iCs/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основан на процессе поглощения веществ в </w:t>
      </w:r>
      <w:proofErr w:type="spellStart"/>
      <w:proofErr w:type="gramStart"/>
      <w:r w:rsidRPr="00BA3766">
        <w:rPr>
          <w:sz w:val="28"/>
          <w:szCs w:val="28"/>
        </w:rPr>
        <w:t>газообра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зном</w:t>
      </w:r>
      <w:proofErr w:type="spellEnd"/>
      <w:proofErr w:type="gramEnd"/>
      <w:r w:rsidRPr="00BA3766">
        <w:rPr>
          <w:sz w:val="28"/>
          <w:szCs w:val="28"/>
        </w:rPr>
        <w:t xml:space="preserve"> или растворенном состоянии поверхностью твер</w:t>
      </w:r>
      <w:r>
        <w:rPr>
          <w:sz w:val="28"/>
          <w:szCs w:val="28"/>
        </w:rPr>
        <w:t>дых или жидких тел</w:t>
      </w:r>
      <w:r w:rsidRPr="00BA3766">
        <w:rPr>
          <w:sz w:val="28"/>
          <w:szCs w:val="28"/>
        </w:rPr>
        <w:t xml:space="preserve">. </w:t>
      </w:r>
      <w:proofErr w:type="spellStart"/>
      <w:r w:rsidRPr="00BA3766">
        <w:rPr>
          <w:sz w:val="28"/>
          <w:szCs w:val="28"/>
        </w:rPr>
        <w:t>Ад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сорбция</w:t>
      </w:r>
      <w:proofErr w:type="spellEnd"/>
      <w:r w:rsidRPr="00BA3766">
        <w:rPr>
          <w:sz w:val="28"/>
          <w:szCs w:val="28"/>
        </w:rPr>
        <w:t xml:space="preserve"> осуществляется в адсорберах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 w:rsidRPr="00BA3766">
        <w:rPr>
          <w:sz w:val="28"/>
          <w:szCs w:val="28"/>
        </w:rPr>
        <w:t>аппаратах для адсорбции. В адсорберах загрязненная смесь, из которой извлекают определенные вещества, проходит через смесь пористого адсорбента, поверхность которого создает силовое поле, обусловившее адсорбцию. Эффективность адсорбции зависит от приро</w:t>
      </w:r>
      <w:r>
        <w:rPr>
          <w:sz w:val="28"/>
          <w:szCs w:val="28"/>
        </w:rPr>
        <w:t>ды</w:t>
      </w:r>
      <w:r w:rsidRPr="00BA3766">
        <w:rPr>
          <w:sz w:val="28"/>
          <w:szCs w:val="28"/>
        </w:rPr>
        <w:t xml:space="preserve"> </w:t>
      </w:r>
      <w:proofErr w:type="spellStart"/>
      <w:proofErr w:type="gramStart"/>
      <w:r w:rsidRPr="00BA3766">
        <w:rPr>
          <w:sz w:val="28"/>
          <w:szCs w:val="28"/>
        </w:rPr>
        <w:t>ад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сорбента</w:t>
      </w:r>
      <w:proofErr w:type="spellEnd"/>
      <w:proofErr w:type="gramEnd"/>
      <w:r w:rsidRPr="00BA3766">
        <w:rPr>
          <w:sz w:val="28"/>
          <w:szCs w:val="28"/>
        </w:rPr>
        <w:t xml:space="preserve"> и очищаемого газа, а также от свойств и концентра</w:t>
      </w:r>
      <w:r>
        <w:rPr>
          <w:sz w:val="28"/>
          <w:szCs w:val="28"/>
        </w:rPr>
        <w:t xml:space="preserve">ции </w:t>
      </w:r>
      <w:proofErr w:type="spellStart"/>
      <w:r w:rsidRPr="00BA3766">
        <w:rPr>
          <w:sz w:val="28"/>
          <w:szCs w:val="28"/>
        </w:rPr>
        <w:t>адсорби</w:t>
      </w:r>
      <w:r>
        <w:rPr>
          <w:sz w:val="28"/>
          <w:szCs w:val="28"/>
        </w:rPr>
        <w:t>рован-</w:t>
      </w:r>
      <w:r w:rsidRPr="00BA3766">
        <w:rPr>
          <w:sz w:val="28"/>
          <w:szCs w:val="28"/>
        </w:rPr>
        <w:t>ного</w:t>
      </w:r>
      <w:proofErr w:type="spellEnd"/>
      <w:r w:rsidRPr="00BA3766">
        <w:rPr>
          <w:sz w:val="28"/>
          <w:szCs w:val="28"/>
        </w:rPr>
        <w:t xml:space="preserve"> вещества. Адсорбция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 w:rsidRPr="00BA3766">
        <w:rPr>
          <w:sz w:val="28"/>
          <w:szCs w:val="28"/>
        </w:rPr>
        <w:t>это физическое свойство в</w:t>
      </w:r>
      <w:r>
        <w:rPr>
          <w:sz w:val="28"/>
          <w:szCs w:val="28"/>
        </w:rPr>
        <w:t>е</w:t>
      </w:r>
      <w:r w:rsidRPr="00BA3766">
        <w:rPr>
          <w:sz w:val="28"/>
          <w:szCs w:val="28"/>
        </w:rPr>
        <w:t xml:space="preserve">щества некоторых </w:t>
      </w:r>
      <w:proofErr w:type="spellStart"/>
      <w:proofErr w:type="gramStart"/>
      <w:r w:rsidRPr="00BA3766">
        <w:rPr>
          <w:sz w:val="28"/>
          <w:szCs w:val="28"/>
        </w:rPr>
        <w:t>твер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дых</w:t>
      </w:r>
      <w:proofErr w:type="spellEnd"/>
      <w:proofErr w:type="gramEnd"/>
      <w:r w:rsidRPr="00BA3766">
        <w:rPr>
          <w:sz w:val="28"/>
          <w:szCs w:val="28"/>
        </w:rPr>
        <w:t xml:space="preserve"> тел с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ультрамикроскопической </w:t>
      </w:r>
      <w:r>
        <w:rPr>
          <w:sz w:val="28"/>
          <w:szCs w:val="28"/>
        </w:rPr>
        <w:t>структурой</w:t>
      </w:r>
      <w:r w:rsidRPr="00BA3766">
        <w:rPr>
          <w:b/>
          <w:bCs/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селективно извлекать и </w:t>
      </w:r>
      <w:proofErr w:type="spellStart"/>
      <w:r w:rsidRPr="00BA3766">
        <w:rPr>
          <w:sz w:val="28"/>
          <w:szCs w:val="28"/>
        </w:rPr>
        <w:t>ко</w:t>
      </w:r>
      <w:r>
        <w:rPr>
          <w:sz w:val="28"/>
          <w:szCs w:val="28"/>
        </w:rPr>
        <w:t>нц</w:t>
      </w:r>
      <w:r w:rsidRPr="00BA3766">
        <w:rPr>
          <w:sz w:val="28"/>
          <w:szCs w:val="28"/>
        </w:rPr>
        <w:t>ен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трировать</w:t>
      </w:r>
      <w:proofErr w:type="spellEnd"/>
      <w:r w:rsidRPr="00BA3766">
        <w:rPr>
          <w:sz w:val="28"/>
          <w:szCs w:val="28"/>
        </w:rPr>
        <w:t xml:space="preserve"> на своей поверхности о</w:t>
      </w:r>
      <w:r>
        <w:rPr>
          <w:sz w:val="28"/>
          <w:szCs w:val="28"/>
        </w:rPr>
        <w:t>т</w:t>
      </w:r>
      <w:r w:rsidRPr="00BA3766">
        <w:rPr>
          <w:sz w:val="28"/>
          <w:szCs w:val="28"/>
        </w:rPr>
        <w:t>дель</w:t>
      </w:r>
      <w:r>
        <w:rPr>
          <w:sz w:val="28"/>
          <w:szCs w:val="28"/>
        </w:rPr>
        <w:t>ные</w:t>
      </w:r>
      <w:r w:rsidRPr="00BA3766">
        <w:rPr>
          <w:sz w:val="28"/>
          <w:szCs w:val="28"/>
        </w:rPr>
        <w:t xml:space="preserve"> компоненты из </w:t>
      </w:r>
      <w:r w:rsidRPr="00876DA8">
        <w:rPr>
          <w:iCs/>
          <w:sz w:val="28"/>
          <w:szCs w:val="28"/>
        </w:rPr>
        <w:t>газовой</w:t>
      </w:r>
      <w:r w:rsidRPr="00BA3766">
        <w:rPr>
          <w:i/>
          <w:iCs/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смеси. </w:t>
      </w: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   </w:t>
      </w:r>
      <w:r w:rsidRPr="00BA3766">
        <w:rPr>
          <w:sz w:val="28"/>
          <w:szCs w:val="28"/>
        </w:rPr>
        <w:t>В качестве адсорбентов применяют активный уголь, активир</w:t>
      </w:r>
      <w:r>
        <w:rPr>
          <w:sz w:val="28"/>
          <w:szCs w:val="28"/>
        </w:rPr>
        <w:t>о</w:t>
      </w:r>
      <w:r w:rsidRPr="00BA3766">
        <w:rPr>
          <w:sz w:val="28"/>
          <w:szCs w:val="28"/>
        </w:rPr>
        <w:t xml:space="preserve">ванный </w:t>
      </w:r>
      <w:r w:rsidRPr="00BA3766">
        <w:rPr>
          <w:sz w:val="28"/>
          <w:szCs w:val="28"/>
        </w:rPr>
        <w:lastRenderedPageBreak/>
        <w:t>глинозем, активирован</w:t>
      </w:r>
      <w:r>
        <w:rPr>
          <w:sz w:val="28"/>
          <w:szCs w:val="28"/>
        </w:rPr>
        <w:t>ный оксид алюминия, синтетические или природные</w:t>
      </w:r>
      <w:r w:rsidRPr="00BA3766">
        <w:rPr>
          <w:sz w:val="28"/>
          <w:szCs w:val="28"/>
        </w:rPr>
        <w:t xml:space="preserve"> ц</w:t>
      </w:r>
      <w:r w:rsidRPr="00BA3766">
        <w:rPr>
          <w:sz w:val="28"/>
          <w:szCs w:val="28"/>
        </w:rPr>
        <w:t>е</w:t>
      </w:r>
      <w:r w:rsidRPr="00BA3766">
        <w:rPr>
          <w:sz w:val="28"/>
          <w:szCs w:val="28"/>
        </w:rPr>
        <w:t>олит</w:t>
      </w:r>
      <w:r>
        <w:rPr>
          <w:sz w:val="28"/>
          <w:szCs w:val="28"/>
        </w:rPr>
        <w:t>ы</w:t>
      </w:r>
      <w:r w:rsidRPr="00BA3766">
        <w:rPr>
          <w:sz w:val="28"/>
          <w:szCs w:val="28"/>
        </w:rPr>
        <w:t xml:space="preserve"> или молекулярные сита. Широкое распространение получ</w:t>
      </w:r>
      <w:r>
        <w:rPr>
          <w:sz w:val="28"/>
          <w:szCs w:val="28"/>
        </w:rPr>
        <w:t>или активир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ванный</w:t>
      </w:r>
      <w:r w:rsidRPr="00BA3766">
        <w:rPr>
          <w:sz w:val="28"/>
          <w:szCs w:val="28"/>
        </w:rPr>
        <w:t xml:space="preserve"> уголь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>
        <w:rPr>
          <w:sz w:val="28"/>
          <w:szCs w:val="28"/>
        </w:rPr>
        <w:t>мелкопористый, порошкообраз</w:t>
      </w:r>
      <w:r w:rsidRPr="00BA3766">
        <w:rPr>
          <w:sz w:val="28"/>
          <w:szCs w:val="28"/>
        </w:rPr>
        <w:t>ный или зернистый продукт обугливания древесины и некоторых о</w:t>
      </w:r>
      <w:r>
        <w:rPr>
          <w:sz w:val="28"/>
          <w:szCs w:val="28"/>
        </w:rPr>
        <w:t>рга</w:t>
      </w:r>
      <w:r w:rsidRPr="00BA3766">
        <w:rPr>
          <w:sz w:val="28"/>
          <w:szCs w:val="28"/>
        </w:rPr>
        <w:t>нических полимеров, обработанный водяным паром или углеки</w:t>
      </w:r>
      <w:r>
        <w:rPr>
          <w:sz w:val="28"/>
          <w:szCs w:val="28"/>
        </w:rPr>
        <w:t>с</w:t>
      </w:r>
      <w:r w:rsidRPr="00BA3766">
        <w:rPr>
          <w:sz w:val="28"/>
          <w:szCs w:val="28"/>
        </w:rPr>
        <w:t>лым газом. Актив</w:t>
      </w:r>
      <w:r>
        <w:rPr>
          <w:sz w:val="28"/>
          <w:szCs w:val="28"/>
        </w:rPr>
        <w:t>ирован</w:t>
      </w:r>
      <w:r w:rsidRPr="00BA3766">
        <w:rPr>
          <w:sz w:val="28"/>
          <w:szCs w:val="28"/>
        </w:rPr>
        <w:t>ный уголь применяется для очистки газов от орган</w:t>
      </w:r>
      <w:r>
        <w:rPr>
          <w:sz w:val="28"/>
          <w:szCs w:val="28"/>
        </w:rPr>
        <w:t>и</w:t>
      </w:r>
      <w:r w:rsidRPr="00BA3766">
        <w:rPr>
          <w:sz w:val="28"/>
          <w:szCs w:val="28"/>
        </w:rPr>
        <w:t>ческих паров, удаления неприятных запахов и газоо</w:t>
      </w:r>
      <w:r w:rsidRPr="00BA3766">
        <w:rPr>
          <w:sz w:val="28"/>
          <w:szCs w:val="28"/>
        </w:rPr>
        <w:t>б</w:t>
      </w:r>
      <w:r w:rsidRPr="00BA3766">
        <w:rPr>
          <w:sz w:val="28"/>
          <w:szCs w:val="28"/>
        </w:rPr>
        <w:t>разных прим</w:t>
      </w:r>
      <w:r>
        <w:rPr>
          <w:sz w:val="28"/>
          <w:szCs w:val="28"/>
        </w:rPr>
        <w:t>е</w:t>
      </w:r>
      <w:r w:rsidRPr="00BA3766">
        <w:rPr>
          <w:sz w:val="28"/>
          <w:szCs w:val="28"/>
        </w:rPr>
        <w:t xml:space="preserve">сей, содержащихся в промышленных выбросах. 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BA3766">
        <w:rPr>
          <w:sz w:val="28"/>
          <w:szCs w:val="28"/>
        </w:rPr>
        <w:br/>
      </w:r>
      <w:r>
        <w:rPr>
          <w:sz w:val="28"/>
          <w:szCs w:val="28"/>
        </w:rPr>
        <w:t xml:space="preserve">            </w:t>
      </w:r>
      <w:r w:rsidRPr="00876DA8">
        <w:rPr>
          <w:iCs/>
          <w:sz w:val="28"/>
          <w:szCs w:val="28"/>
        </w:rPr>
        <w:t>Катал</w:t>
      </w:r>
      <w:r>
        <w:rPr>
          <w:iCs/>
          <w:sz w:val="28"/>
          <w:szCs w:val="28"/>
        </w:rPr>
        <w:t>ити</w:t>
      </w:r>
      <w:r w:rsidRPr="00876DA8">
        <w:rPr>
          <w:iCs/>
          <w:sz w:val="28"/>
          <w:szCs w:val="28"/>
        </w:rPr>
        <w:t xml:space="preserve">ческим </w:t>
      </w:r>
      <w:r w:rsidRPr="00876DA8">
        <w:rPr>
          <w:rFonts w:ascii="Helvetica, sans-serif" w:hAnsi="Helvetica, sans-serif"/>
          <w:iCs/>
          <w:sz w:val="28"/>
          <w:szCs w:val="28"/>
        </w:rPr>
        <w:t>способом</w:t>
      </w:r>
      <w:r w:rsidRPr="00BA3766">
        <w:rPr>
          <w:rFonts w:ascii="Helvetica, sans-serif" w:hAnsi="Helvetica, sans-serif"/>
          <w:i/>
          <w:iCs/>
          <w:sz w:val="28"/>
          <w:szCs w:val="28"/>
        </w:rPr>
        <w:t xml:space="preserve"> </w:t>
      </w:r>
      <w:r w:rsidRPr="00BA3766">
        <w:rPr>
          <w:sz w:val="28"/>
          <w:szCs w:val="28"/>
        </w:rPr>
        <w:t>превращают токсичные компонент</w:t>
      </w:r>
      <w:r>
        <w:rPr>
          <w:sz w:val="28"/>
          <w:szCs w:val="28"/>
        </w:rPr>
        <w:t>ы</w:t>
      </w:r>
      <w:r w:rsidRPr="00BA3766">
        <w:rPr>
          <w:sz w:val="28"/>
          <w:szCs w:val="28"/>
        </w:rPr>
        <w:t xml:space="preserve"> газовых выбросов в безвредные или менее вредные вещества за сч</w:t>
      </w:r>
      <w:r>
        <w:rPr>
          <w:sz w:val="28"/>
          <w:szCs w:val="28"/>
        </w:rPr>
        <w:t>ет</w:t>
      </w:r>
      <w:r w:rsidRPr="00BA3766">
        <w:rPr>
          <w:sz w:val="28"/>
          <w:szCs w:val="28"/>
        </w:rPr>
        <w:t xml:space="preserve"> введения в систему катализаторов. Катализаторы </w:t>
      </w:r>
      <w:r w:rsidRPr="00BA3766">
        <w:rPr>
          <w:rFonts w:ascii="Helvetica, sans-serif" w:hAnsi="Helvetica, sans-serif"/>
          <w:sz w:val="28"/>
          <w:szCs w:val="28"/>
        </w:rPr>
        <w:t xml:space="preserve">- </w:t>
      </w:r>
      <w:r w:rsidRPr="00BA3766">
        <w:rPr>
          <w:sz w:val="28"/>
          <w:szCs w:val="28"/>
        </w:rPr>
        <w:t>это вещества, вз</w:t>
      </w:r>
      <w:r>
        <w:rPr>
          <w:sz w:val="28"/>
          <w:szCs w:val="28"/>
        </w:rPr>
        <w:t>а</w:t>
      </w:r>
      <w:r w:rsidRPr="00BA3766">
        <w:rPr>
          <w:sz w:val="28"/>
          <w:szCs w:val="28"/>
        </w:rPr>
        <w:t xml:space="preserve">имодействующие с </w:t>
      </w:r>
      <w:proofErr w:type="spellStart"/>
      <w:proofErr w:type="gramStart"/>
      <w:r w:rsidRPr="00BA3766">
        <w:rPr>
          <w:sz w:val="28"/>
          <w:szCs w:val="28"/>
        </w:rPr>
        <w:t>удаляемы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ми</w:t>
      </w:r>
      <w:proofErr w:type="spellEnd"/>
      <w:proofErr w:type="gramEnd"/>
      <w:r w:rsidRPr="00BA3766">
        <w:rPr>
          <w:sz w:val="28"/>
          <w:szCs w:val="28"/>
        </w:rPr>
        <w:t xml:space="preserve"> веществами с образованием промеж</w:t>
      </w:r>
      <w:r>
        <w:rPr>
          <w:sz w:val="28"/>
          <w:szCs w:val="28"/>
        </w:rPr>
        <w:t>у</w:t>
      </w:r>
      <w:r w:rsidRPr="00BA3766">
        <w:rPr>
          <w:sz w:val="28"/>
          <w:szCs w:val="28"/>
        </w:rPr>
        <w:t xml:space="preserve">точных веществ. Катализаторами </w:t>
      </w:r>
      <w:proofErr w:type="spellStart"/>
      <w:proofErr w:type="gramStart"/>
      <w:r w:rsidRPr="00BA3766">
        <w:rPr>
          <w:sz w:val="28"/>
          <w:szCs w:val="28"/>
        </w:rPr>
        <w:t>мо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гут</w:t>
      </w:r>
      <w:proofErr w:type="spellEnd"/>
      <w:proofErr w:type="gramEnd"/>
      <w:r w:rsidRPr="00BA3766">
        <w:rPr>
          <w:sz w:val="28"/>
          <w:szCs w:val="28"/>
        </w:rPr>
        <w:t xml:space="preserve"> быть металлы и их соедин</w:t>
      </w:r>
      <w:r>
        <w:rPr>
          <w:sz w:val="28"/>
          <w:szCs w:val="28"/>
        </w:rPr>
        <w:t>е</w:t>
      </w:r>
      <w:r w:rsidRPr="00BA3766">
        <w:rPr>
          <w:sz w:val="28"/>
          <w:szCs w:val="28"/>
        </w:rPr>
        <w:t>ния (</w:t>
      </w:r>
      <w:r>
        <w:rPr>
          <w:sz w:val="28"/>
          <w:szCs w:val="28"/>
        </w:rPr>
        <w:t>п</w:t>
      </w:r>
      <w:r w:rsidRPr="00BA3766">
        <w:rPr>
          <w:sz w:val="28"/>
          <w:szCs w:val="28"/>
        </w:rPr>
        <w:t>лати</w:t>
      </w:r>
      <w:r>
        <w:rPr>
          <w:sz w:val="28"/>
          <w:szCs w:val="28"/>
        </w:rPr>
        <w:t>на и металлы п</w:t>
      </w:r>
      <w:r w:rsidRPr="00BA3766">
        <w:rPr>
          <w:sz w:val="28"/>
          <w:szCs w:val="28"/>
        </w:rPr>
        <w:t xml:space="preserve">латинового ряда, </w:t>
      </w:r>
      <w:proofErr w:type="spellStart"/>
      <w:r w:rsidRPr="00BA3766">
        <w:rPr>
          <w:sz w:val="28"/>
          <w:szCs w:val="28"/>
        </w:rPr>
        <w:t>ок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с</w:t>
      </w:r>
      <w:r>
        <w:rPr>
          <w:sz w:val="28"/>
          <w:szCs w:val="28"/>
        </w:rPr>
        <w:t>ид</w:t>
      </w:r>
      <w:r w:rsidRPr="00BA3766">
        <w:rPr>
          <w:sz w:val="28"/>
          <w:szCs w:val="28"/>
        </w:rPr>
        <w:t>ы</w:t>
      </w:r>
      <w:proofErr w:type="spellEnd"/>
      <w:r w:rsidRPr="00BA3766">
        <w:rPr>
          <w:sz w:val="28"/>
          <w:szCs w:val="28"/>
        </w:rPr>
        <w:t xml:space="preserve"> меди и марга</w:t>
      </w:r>
      <w:r>
        <w:rPr>
          <w:sz w:val="28"/>
          <w:szCs w:val="28"/>
        </w:rPr>
        <w:t>нц</w:t>
      </w:r>
      <w:r w:rsidRPr="00BA3766">
        <w:rPr>
          <w:sz w:val="28"/>
          <w:szCs w:val="28"/>
        </w:rPr>
        <w:t xml:space="preserve">а т.д.). Для обеспечения максимальной поверхности </w:t>
      </w:r>
      <w:proofErr w:type="spellStart"/>
      <w:proofErr w:type="gramStart"/>
      <w:r w:rsidRPr="00BA3766">
        <w:rPr>
          <w:sz w:val="28"/>
          <w:szCs w:val="28"/>
        </w:rPr>
        <w:t>кон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такта</w:t>
      </w:r>
      <w:proofErr w:type="spellEnd"/>
      <w:proofErr w:type="gramEnd"/>
      <w:r w:rsidRPr="00BA3766">
        <w:rPr>
          <w:sz w:val="28"/>
          <w:szCs w:val="28"/>
        </w:rPr>
        <w:t xml:space="preserve"> с газовы</w:t>
      </w:r>
      <w:r>
        <w:rPr>
          <w:sz w:val="28"/>
          <w:szCs w:val="28"/>
        </w:rPr>
        <w:t>м</w:t>
      </w:r>
      <w:r w:rsidRPr="00BA3766">
        <w:rPr>
          <w:sz w:val="28"/>
          <w:szCs w:val="28"/>
        </w:rPr>
        <w:t xml:space="preserve"> потоком катализаторы выполняют в виде шаров, колец, </w:t>
      </w:r>
      <w:proofErr w:type="spellStart"/>
      <w:r w:rsidRPr="00BA3766">
        <w:rPr>
          <w:sz w:val="28"/>
          <w:szCs w:val="28"/>
        </w:rPr>
        <w:t>спира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ле</w:t>
      </w:r>
      <w:r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>. Д</w:t>
      </w:r>
      <w:r w:rsidRPr="00BA3766">
        <w:rPr>
          <w:sz w:val="28"/>
          <w:szCs w:val="28"/>
        </w:rPr>
        <w:t>опустимая скорость обезвреживания находится в пределах 20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>0</w:t>
      </w:r>
      <w:r>
        <w:rPr>
          <w:sz w:val="28"/>
          <w:szCs w:val="28"/>
        </w:rPr>
        <w:t>00 –</w:t>
      </w:r>
      <w:r w:rsidRPr="00BA3766">
        <w:rPr>
          <w:sz w:val="28"/>
          <w:szCs w:val="28"/>
        </w:rPr>
        <w:t xml:space="preserve"> 60</w:t>
      </w:r>
      <w:r>
        <w:rPr>
          <w:sz w:val="28"/>
          <w:szCs w:val="28"/>
        </w:rPr>
        <w:t xml:space="preserve"> </w:t>
      </w:r>
      <w:r w:rsidRPr="00BA3766">
        <w:rPr>
          <w:sz w:val="28"/>
          <w:szCs w:val="28"/>
        </w:rPr>
        <w:t xml:space="preserve">000 объемов газа на объем катализатора в час. Значительное влияние на </w:t>
      </w:r>
      <w:proofErr w:type="spellStart"/>
      <w:proofErr w:type="gramStart"/>
      <w:r w:rsidRPr="00BA3766">
        <w:rPr>
          <w:sz w:val="28"/>
          <w:szCs w:val="28"/>
        </w:rPr>
        <w:t>ско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рость</w:t>
      </w:r>
      <w:proofErr w:type="spellEnd"/>
      <w:proofErr w:type="gramEnd"/>
      <w:r w:rsidRPr="00BA3766">
        <w:rPr>
          <w:sz w:val="28"/>
          <w:szCs w:val="28"/>
        </w:rPr>
        <w:t xml:space="preserve"> и эффективность каталитического процесса оказывае</w:t>
      </w:r>
      <w:r>
        <w:rPr>
          <w:sz w:val="28"/>
          <w:szCs w:val="28"/>
        </w:rPr>
        <w:t>т</w:t>
      </w:r>
      <w:r w:rsidRPr="00BA3766">
        <w:rPr>
          <w:sz w:val="28"/>
          <w:szCs w:val="28"/>
        </w:rPr>
        <w:t xml:space="preserve"> температура газа. Минимальная температура начала реакции зависи</w:t>
      </w:r>
      <w:r>
        <w:rPr>
          <w:sz w:val="28"/>
          <w:szCs w:val="28"/>
        </w:rPr>
        <w:t>т</w:t>
      </w:r>
      <w:r w:rsidRPr="00BA3766">
        <w:rPr>
          <w:sz w:val="28"/>
          <w:szCs w:val="28"/>
        </w:rPr>
        <w:t xml:space="preserve"> от природы и концентрации улавливаемых вредностей, скорости п</w:t>
      </w:r>
      <w:r>
        <w:rPr>
          <w:sz w:val="28"/>
          <w:szCs w:val="28"/>
        </w:rPr>
        <w:t>о</w:t>
      </w:r>
      <w:r w:rsidRPr="00BA3766">
        <w:rPr>
          <w:sz w:val="28"/>
          <w:szCs w:val="28"/>
        </w:rPr>
        <w:t xml:space="preserve">тока и типа катализатора. С </w:t>
      </w:r>
      <w:proofErr w:type="spellStart"/>
      <w:proofErr w:type="gramStart"/>
      <w:r>
        <w:rPr>
          <w:sz w:val="28"/>
          <w:szCs w:val="28"/>
        </w:rPr>
        <w:t>повышени-</w:t>
      </w:r>
      <w:r w:rsidRPr="00BA3766">
        <w:rPr>
          <w:sz w:val="28"/>
          <w:szCs w:val="28"/>
        </w:rPr>
        <w:t>ем</w:t>
      </w:r>
      <w:proofErr w:type="spellEnd"/>
      <w:proofErr w:type="gramEnd"/>
      <w:r w:rsidRPr="00BA3766">
        <w:rPr>
          <w:sz w:val="28"/>
          <w:szCs w:val="28"/>
        </w:rPr>
        <w:t xml:space="preserve"> температуры эффективность каталитического процесса увеличивается. Для каждого катализатора существует предельный температурный уровень, </w:t>
      </w:r>
      <w:proofErr w:type="spellStart"/>
      <w:proofErr w:type="gramStart"/>
      <w:r w:rsidRPr="00BA3766">
        <w:rPr>
          <w:sz w:val="28"/>
          <w:szCs w:val="28"/>
        </w:rPr>
        <w:t>превы</w:t>
      </w:r>
      <w:r>
        <w:rPr>
          <w:sz w:val="28"/>
          <w:szCs w:val="28"/>
        </w:rPr>
        <w:t>-</w:t>
      </w:r>
      <w:r w:rsidRPr="00BA3766">
        <w:rPr>
          <w:sz w:val="28"/>
          <w:szCs w:val="28"/>
        </w:rPr>
        <w:t>шени</w:t>
      </w:r>
      <w:r>
        <w:rPr>
          <w:sz w:val="28"/>
          <w:szCs w:val="28"/>
        </w:rPr>
        <w:t>е</w:t>
      </w:r>
      <w:proofErr w:type="spellEnd"/>
      <w:proofErr w:type="gramEnd"/>
      <w:r w:rsidRPr="00BA3766">
        <w:rPr>
          <w:sz w:val="28"/>
          <w:szCs w:val="28"/>
        </w:rPr>
        <w:t xml:space="preserve"> которого приводит к снижению активности, а затем и к разрушени</w:t>
      </w:r>
      <w:r>
        <w:rPr>
          <w:sz w:val="28"/>
          <w:szCs w:val="28"/>
        </w:rPr>
        <w:t>ю</w:t>
      </w:r>
      <w:r w:rsidRPr="00BA3766">
        <w:rPr>
          <w:sz w:val="28"/>
          <w:szCs w:val="28"/>
        </w:rPr>
        <w:t xml:space="preserve"> к</w:t>
      </w:r>
      <w:r w:rsidRPr="00BA3766">
        <w:rPr>
          <w:sz w:val="28"/>
          <w:szCs w:val="28"/>
        </w:rPr>
        <w:t>а</w:t>
      </w:r>
      <w:r w:rsidRPr="00BA3766">
        <w:rPr>
          <w:sz w:val="28"/>
          <w:szCs w:val="28"/>
        </w:rPr>
        <w:t xml:space="preserve">тализатора. </w:t>
      </w:r>
      <w:r>
        <w:rPr>
          <w:sz w:val="28"/>
          <w:szCs w:val="28"/>
        </w:rPr>
        <w:t>К отравлению катализатора может привести наличие таких веществ как фосфор, свинец и его соединения, мышьяк и др.</w:t>
      </w:r>
    </w:p>
    <w:p w:rsidR="007777F5" w:rsidRDefault="007777F5" w:rsidP="007777F5">
      <w:pPr>
        <w:pStyle w:val="a3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  <w:r w:rsidRPr="00BA3766">
        <w:rPr>
          <w:sz w:val="28"/>
          <w:szCs w:val="28"/>
        </w:rPr>
        <w:br/>
      </w:r>
      <w:r w:rsidRPr="00BA3766">
        <w:rPr>
          <w:rFonts w:ascii="Helvetica, sans-serif" w:hAnsi="Helvetica, sans-serif"/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iCs/>
          <w:sz w:val="28"/>
          <w:szCs w:val="28"/>
        </w:rPr>
        <w:t>Термическ</w:t>
      </w:r>
      <w:r w:rsidRPr="00E15703">
        <w:rPr>
          <w:iCs/>
          <w:sz w:val="28"/>
          <w:szCs w:val="28"/>
        </w:rPr>
        <w:t>ий</w:t>
      </w:r>
      <w:r w:rsidRPr="00E15703">
        <w:rPr>
          <w:i/>
          <w:iCs/>
          <w:sz w:val="28"/>
          <w:szCs w:val="28"/>
        </w:rPr>
        <w:t xml:space="preserve"> </w:t>
      </w:r>
      <w:r w:rsidRPr="00E15703">
        <w:rPr>
          <w:sz w:val="28"/>
          <w:szCs w:val="28"/>
        </w:rPr>
        <w:t>способ основан на высокотем</w:t>
      </w:r>
      <w:r>
        <w:rPr>
          <w:sz w:val="28"/>
          <w:szCs w:val="28"/>
        </w:rPr>
        <w:t>п</w:t>
      </w:r>
      <w:r w:rsidRPr="00E15703">
        <w:rPr>
          <w:sz w:val="28"/>
          <w:szCs w:val="28"/>
        </w:rPr>
        <w:t xml:space="preserve">ературном дожигании </w:t>
      </w:r>
      <w:proofErr w:type="spellStart"/>
      <w:proofErr w:type="gramStart"/>
      <w:r w:rsidRPr="00E15703">
        <w:rPr>
          <w:sz w:val="28"/>
          <w:szCs w:val="28"/>
        </w:rPr>
        <w:t>вре</w:t>
      </w:r>
      <w:r>
        <w:rPr>
          <w:sz w:val="28"/>
          <w:szCs w:val="28"/>
        </w:rPr>
        <w:t>д-</w:t>
      </w:r>
      <w:r w:rsidRPr="00E15703">
        <w:rPr>
          <w:sz w:val="28"/>
          <w:szCs w:val="28"/>
        </w:rPr>
        <w:t>ных</w:t>
      </w:r>
      <w:proofErr w:type="spellEnd"/>
      <w:proofErr w:type="gramEnd"/>
      <w:r w:rsidRPr="00E15703">
        <w:rPr>
          <w:sz w:val="28"/>
          <w:szCs w:val="28"/>
        </w:rPr>
        <w:t xml:space="preserve"> пр</w:t>
      </w:r>
      <w:r>
        <w:rPr>
          <w:sz w:val="28"/>
          <w:szCs w:val="28"/>
        </w:rPr>
        <w:t>и</w:t>
      </w:r>
      <w:r w:rsidRPr="00E15703">
        <w:rPr>
          <w:sz w:val="28"/>
          <w:szCs w:val="28"/>
        </w:rPr>
        <w:t>месей в промышленных выброс</w:t>
      </w:r>
      <w:r>
        <w:rPr>
          <w:sz w:val="28"/>
          <w:szCs w:val="28"/>
        </w:rPr>
        <w:t>а</w:t>
      </w:r>
      <w:r w:rsidRPr="00E15703">
        <w:rPr>
          <w:sz w:val="28"/>
          <w:szCs w:val="28"/>
        </w:rPr>
        <w:t xml:space="preserve">х. Дожигание возможно при высокой температуре и наличии достаточного количества кислорода. </w:t>
      </w:r>
      <w:proofErr w:type="gramStart"/>
      <w:r w:rsidRPr="00E15703">
        <w:rPr>
          <w:sz w:val="28"/>
          <w:szCs w:val="28"/>
        </w:rPr>
        <w:t>При</w:t>
      </w:r>
      <w:proofErr w:type="gramEnd"/>
      <w:r w:rsidRPr="00E15703">
        <w:rPr>
          <w:sz w:val="28"/>
          <w:szCs w:val="28"/>
        </w:rPr>
        <w:t xml:space="preserve"> высокой </w:t>
      </w:r>
      <w:proofErr w:type="spellStart"/>
      <w:r w:rsidRPr="00E15703">
        <w:rPr>
          <w:sz w:val="28"/>
          <w:szCs w:val="28"/>
        </w:rPr>
        <w:t>тем</w:t>
      </w:r>
      <w:r>
        <w:rPr>
          <w:sz w:val="28"/>
          <w:szCs w:val="28"/>
        </w:rPr>
        <w:t>-</w:t>
      </w:r>
      <w:r w:rsidRPr="00E15703">
        <w:rPr>
          <w:sz w:val="28"/>
          <w:szCs w:val="28"/>
        </w:rPr>
        <w:t>пературе</w:t>
      </w:r>
      <w:proofErr w:type="spellEnd"/>
      <w:r w:rsidRPr="00E15703">
        <w:rPr>
          <w:sz w:val="28"/>
          <w:szCs w:val="28"/>
        </w:rPr>
        <w:t xml:space="preserve"> выбрасываемых газов дож</w:t>
      </w:r>
      <w:r>
        <w:rPr>
          <w:sz w:val="28"/>
          <w:szCs w:val="28"/>
        </w:rPr>
        <w:t>и</w:t>
      </w:r>
      <w:r w:rsidRPr="00E15703">
        <w:rPr>
          <w:sz w:val="28"/>
          <w:szCs w:val="28"/>
        </w:rPr>
        <w:t xml:space="preserve">гание происходит в камере с </w:t>
      </w:r>
      <w:proofErr w:type="spellStart"/>
      <w:r>
        <w:rPr>
          <w:sz w:val="28"/>
          <w:szCs w:val="28"/>
        </w:rPr>
        <w:t>подмешива-нии</w:t>
      </w:r>
      <w:r w:rsidRPr="00E15703">
        <w:rPr>
          <w:sz w:val="28"/>
          <w:szCs w:val="28"/>
        </w:rPr>
        <w:t>ем</w:t>
      </w:r>
      <w:proofErr w:type="spellEnd"/>
      <w:r w:rsidRPr="00E15703">
        <w:rPr>
          <w:sz w:val="28"/>
          <w:szCs w:val="28"/>
        </w:rPr>
        <w:t xml:space="preserve"> свежего воздуха. При недостаточной для протекания окислительных процессов температуре выбросов дожигание осуществляют путем сжигания в потоке отходящих газов природного или другого высококалорийного газа. </w:t>
      </w:r>
      <w:r>
        <w:rPr>
          <w:sz w:val="28"/>
          <w:szCs w:val="28"/>
        </w:rPr>
        <w:t xml:space="preserve">Лучше всего использовать термический способ при очистке от углеводородов, так как при их сжигании образуется вода и углекислый газ – вещество 4 класса опасности (малоопасное). Вряд ли целесообразно использовать термический способ для очистки газов от сероводорода, так как в этом случае одним из </w:t>
      </w:r>
      <w:proofErr w:type="spellStart"/>
      <w:proofErr w:type="gramStart"/>
      <w:r>
        <w:rPr>
          <w:sz w:val="28"/>
          <w:szCs w:val="28"/>
        </w:rPr>
        <w:t>про-дуктов</w:t>
      </w:r>
      <w:proofErr w:type="spellEnd"/>
      <w:proofErr w:type="gramEnd"/>
      <w:r>
        <w:rPr>
          <w:sz w:val="28"/>
          <w:szCs w:val="28"/>
        </w:rPr>
        <w:t xml:space="preserve"> окисления будет сернистый ангидрид, т.е. вещество 2 класса опасности (</w:t>
      </w:r>
      <w:proofErr w:type="spellStart"/>
      <w:r>
        <w:rPr>
          <w:sz w:val="28"/>
          <w:szCs w:val="28"/>
        </w:rPr>
        <w:t>высокоопасное</w:t>
      </w:r>
      <w:proofErr w:type="spellEnd"/>
      <w:r>
        <w:rPr>
          <w:sz w:val="28"/>
          <w:szCs w:val="28"/>
        </w:rPr>
        <w:t>).</w:t>
      </w:r>
      <w:r w:rsidRPr="00E15703">
        <w:rPr>
          <w:sz w:val="28"/>
          <w:szCs w:val="28"/>
        </w:rPr>
        <w:br/>
      </w:r>
      <w:r>
        <w:rPr>
          <w:sz w:val="28"/>
          <w:szCs w:val="28"/>
        </w:rPr>
        <w:t xml:space="preserve">          </w:t>
      </w:r>
      <w:r w:rsidRPr="00E15703">
        <w:rPr>
          <w:sz w:val="28"/>
          <w:szCs w:val="28"/>
        </w:rPr>
        <w:t xml:space="preserve">Системы огневого обезвреживания обеспечивают эффективность очистки 90-99%, если время пребывания вредностей в высокотемпературной зоне не </w:t>
      </w:r>
      <w:proofErr w:type="spellStart"/>
      <w:r w:rsidRPr="00E15703">
        <w:rPr>
          <w:sz w:val="28"/>
          <w:szCs w:val="28"/>
        </w:rPr>
        <w:t>ме</w:t>
      </w:r>
      <w:r>
        <w:rPr>
          <w:sz w:val="28"/>
          <w:szCs w:val="28"/>
        </w:rPr>
        <w:t>-нее</w:t>
      </w:r>
      <w:proofErr w:type="spellEnd"/>
      <w:r w:rsidRPr="00E15703">
        <w:rPr>
          <w:sz w:val="28"/>
          <w:szCs w:val="28"/>
        </w:rPr>
        <w:t xml:space="preserve"> </w:t>
      </w:r>
      <w:r w:rsidRPr="00680273">
        <w:rPr>
          <w:rFonts w:ascii="Helvetica, sans-serif" w:hAnsi="Helvetica, sans-serif"/>
          <w:iCs/>
          <w:sz w:val="28"/>
          <w:szCs w:val="28"/>
        </w:rPr>
        <w:t xml:space="preserve">0,5 </w:t>
      </w:r>
      <w:r w:rsidRPr="00E15703">
        <w:rPr>
          <w:sz w:val="28"/>
          <w:szCs w:val="28"/>
        </w:rPr>
        <w:t>с и температура обезвреживаем</w:t>
      </w:r>
      <w:r>
        <w:rPr>
          <w:sz w:val="28"/>
          <w:szCs w:val="28"/>
        </w:rPr>
        <w:t>ы</w:t>
      </w:r>
      <w:r w:rsidRPr="00E15703">
        <w:rPr>
          <w:sz w:val="28"/>
          <w:szCs w:val="28"/>
        </w:rPr>
        <w:t>х газов, сод</w:t>
      </w:r>
      <w:r>
        <w:rPr>
          <w:sz w:val="28"/>
          <w:szCs w:val="28"/>
        </w:rPr>
        <w:t xml:space="preserve">ержащих </w:t>
      </w:r>
      <w:r>
        <w:rPr>
          <w:sz w:val="28"/>
          <w:szCs w:val="28"/>
        </w:rPr>
        <w:lastRenderedPageBreak/>
        <w:t>углеводороды, не менее 600-650</w:t>
      </w:r>
      <w:proofErr w:type="gramStart"/>
      <w:r>
        <w:rPr>
          <w:sz w:val="28"/>
          <w:szCs w:val="28"/>
        </w:rPr>
        <w:t>°С</w:t>
      </w:r>
      <w:proofErr w:type="gramEnd"/>
      <w:r>
        <w:rPr>
          <w:sz w:val="28"/>
          <w:szCs w:val="28"/>
        </w:rPr>
        <w:t>, а соде</w:t>
      </w:r>
      <w:r w:rsidRPr="00E15703">
        <w:rPr>
          <w:sz w:val="28"/>
          <w:szCs w:val="28"/>
        </w:rPr>
        <w:t>ржащих ок</w:t>
      </w:r>
      <w:r>
        <w:rPr>
          <w:sz w:val="28"/>
          <w:szCs w:val="28"/>
        </w:rPr>
        <w:t>сиды</w:t>
      </w:r>
      <w:r w:rsidRPr="00E15703">
        <w:rPr>
          <w:sz w:val="28"/>
          <w:szCs w:val="28"/>
        </w:rPr>
        <w:t xml:space="preserve"> углерода </w:t>
      </w:r>
      <w:r w:rsidRPr="00E15703">
        <w:rPr>
          <w:rFonts w:ascii="Helvetica, sans-serif" w:hAnsi="Helvetica, sans-serif"/>
          <w:sz w:val="28"/>
          <w:szCs w:val="28"/>
        </w:rPr>
        <w:t xml:space="preserve">- </w:t>
      </w:r>
      <w:r>
        <w:rPr>
          <w:sz w:val="28"/>
          <w:szCs w:val="28"/>
        </w:rPr>
        <w:t>660</w:t>
      </w:r>
      <w:r w:rsidRPr="00E15703">
        <w:rPr>
          <w:sz w:val="28"/>
          <w:szCs w:val="28"/>
        </w:rPr>
        <w:t>-750°С.</w:t>
      </w:r>
      <w:r w:rsidRPr="00B6768C">
        <w:rPr>
          <w:b/>
          <w:bCs/>
          <w:sz w:val="28"/>
          <w:szCs w:val="28"/>
        </w:rPr>
        <w:t xml:space="preserve"> </w:t>
      </w:r>
    </w:p>
    <w:p w:rsidR="007777F5" w:rsidRDefault="007777F5" w:rsidP="007777F5">
      <w:pPr>
        <w:ind w:firstLine="360"/>
        <w:jc w:val="both"/>
        <w:rPr>
          <w:sz w:val="28"/>
        </w:rPr>
      </w:pPr>
      <w:r>
        <w:rPr>
          <w:b/>
          <w:bCs/>
          <w:sz w:val="28"/>
        </w:rPr>
        <w:t xml:space="preserve">     </w:t>
      </w:r>
      <w:r w:rsidRPr="00B76517">
        <w:rPr>
          <w:sz w:val="28"/>
        </w:rPr>
        <w:t>Для снижения выбросов в атмосферу используют вместо дизелей эле</w:t>
      </w:r>
      <w:r w:rsidRPr="00B76517">
        <w:rPr>
          <w:sz w:val="28"/>
        </w:rPr>
        <w:t>к</w:t>
      </w:r>
      <w:r w:rsidRPr="00B76517">
        <w:rPr>
          <w:sz w:val="28"/>
        </w:rPr>
        <w:t>трический привод</w:t>
      </w:r>
      <w:r>
        <w:rPr>
          <w:sz w:val="28"/>
        </w:rPr>
        <w:t xml:space="preserve">, в </w:t>
      </w:r>
      <w:r w:rsidRPr="00B76517">
        <w:rPr>
          <w:sz w:val="28"/>
        </w:rPr>
        <w:t xml:space="preserve"> двигателях внутреннего сгорания и дизельных соверше</w:t>
      </w:r>
      <w:r w:rsidRPr="00B76517">
        <w:rPr>
          <w:sz w:val="28"/>
        </w:rPr>
        <w:t>н</w:t>
      </w:r>
      <w:r w:rsidRPr="00B76517">
        <w:rPr>
          <w:sz w:val="28"/>
        </w:rPr>
        <w:t>ствуют системы зажигания и нейтрализации вредных газов.</w:t>
      </w:r>
    </w:p>
    <w:p w:rsidR="007777F5" w:rsidRDefault="007777F5" w:rsidP="007777F5">
      <w:pPr>
        <w:ind w:firstLine="360"/>
        <w:jc w:val="both"/>
        <w:rPr>
          <w:sz w:val="28"/>
        </w:rPr>
      </w:pPr>
      <w:r>
        <w:rPr>
          <w:sz w:val="28"/>
        </w:rPr>
        <w:tab/>
      </w:r>
      <w:r w:rsidRPr="00F514F3">
        <w:rPr>
          <w:sz w:val="28"/>
        </w:rPr>
        <w:t>Регулировку топливной аппаратуры двигателей внутреннего сгорания для обеспечения наиболее полного сжигания топлива следует осуществлять сист</w:t>
      </w:r>
      <w:r w:rsidRPr="00F514F3">
        <w:rPr>
          <w:sz w:val="28"/>
        </w:rPr>
        <w:t>е</w:t>
      </w:r>
      <w:r w:rsidRPr="00F514F3">
        <w:rPr>
          <w:sz w:val="28"/>
        </w:rPr>
        <w:t xml:space="preserve">матически. </w:t>
      </w:r>
      <w:proofErr w:type="spellStart"/>
      <w:r w:rsidRPr="00F514F3">
        <w:rPr>
          <w:sz w:val="28"/>
        </w:rPr>
        <w:t>Ежесменно</w:t>
      </w:r>
      <w:proofErr w:type="spellEnd"/>
      <w:r w:rsidRPr="00F514F3">
        <w:rPr>
          <w:sz w:val="28"/>
        </w:rPr>
        <w:t xml:space="preserve"> при выходе автомобилей на линию требуется контрол</w:t>
      </w:r>
      <w:r w:rsidRPr="00F514F3">
        <w:rPr>
          <w:sz w:val="28"/>
        </w:rPr>
        <w:t>и</w:t>
      </w:r>
      <w:r w:rsidRPr="00F514F3">
        <w:rPr>
          <w:sz w:val="28"/>
        </w:rPr>
        <w:t xml:space="preserve">ровать содержание токсичных примесей в </w:t>
      </w:r>
      <w:r w:rsidRPr="00F514F3">
        <w:rPr>
          <w:b/>
          <w:bCs/>
          <w:sz w:val="28"/>
        </w:rPr>
        <w:t xml:space="preserve"> </w:t>
      </w:r>
      <w:r w:rsidRPr="00F514F3">
        <w:rPr>
          <w:bCs/>
          <w:sz w:val="28"/>
        </w:rPr>
        <w:t>отра</w:t>
      </w:r>
      <w:r w:rsidRPr="00A213F9">
        <w:rPr>
          <w:sz w:val="28"/>
        </w:rPr>
        <w:t>ботавших газах и в случае о</w:t>
      </w:r>
      <w:r w:rsidRPr="00A213F9">
        <w:rPr>
          <w:sz w:val="28"/>
        </w:rPr>
        <w:t>т</w:t>
      </w:r>
      <w:r w:rsidRPr="00A213F9">
        <w:rPr>
          <w:sz w:val="28"/>
        </w:rPr>
        <w:t>клонения от установленных н</w:t>
      </w:r>
      <w:r>
        <w:rPr>
          <w:sz w:val="28"/>
        </w:rPr>
        <w:t>ормативов</w:t>
      </w:r>
      <w:r w:rsidRPr="00A213F9">
        <w:rPr>
          <w:sz w:val="28"/>
        </w:rPr>
        <w:t xml:space="preserve"> про</w:t>
      </w:r>
      <w:r>
        <w:rPr>
          <w:sz w:val="28"/>
        </w:rPr>
        <w:t xml:space="preserve">водить регулировку. </w:t>
      </w:r>
      <w:r>
        <w:rPr>
          <w:sz w:val="28"/>
        </w:rPr>
        <w:br/>
        <w:t>Присадка</w:t>
      </w:r>
      <w:r w:rsidRPr="00A213F9">
        <w:rPr>
          <w:sz w:val="28"/>
        </w:rPr>
        <w:t xml:space="preserve"> к топливам обеспечивают их более полное с</w:t>
      </w:r>
      <w:r>
        <w:rPr>
          <w:sz w:val="28"/>
        </w:rPr>
        <w:t xml:space="preserve">горание и </w:t>
      </w:r>
      <w:r w:rsidRPr="00A213F9">
        <w:rPr>
          <w:sz w:val="28"/>
        </w:rPr>
        <w:t xml:space="preserve"> уменьшение содержания в отработавших газах токсичных компон</w:t>
      </w:r>
      <w:r>
        <w:rPr>
          <w:sz w:val="28"/>
        </w:rPr>
        <w:t>ентов</w:t>
      </w:r>
      <w:r w:rsidRPr="00A213F9">
        <w:rPr>
          <w:sz w:val="28"/>
        </w:rPr>
        <w:t>. Например, устано</w:t>
      </w:r>
      <w:r w:rsidRPr="00A213F9">
        <w:rPr>
          <w:sz w:val="28"/>
        </w:rPr>
        <w:t>в</w:t>
      </w:r>
      <w:r w:rsidRPr="00A213F9">
        <w:rPr>
          <w:sz w:val="28"/>
        </w:rPr>
        <w:t>лено, что применение присадки ИХП-7 топливу, используемому в дизельных двигателях, позволяет уме</w:t>
      </w:r>
      <w:r>
        <w:rPr>
          <w:sz w:val="28"/>
        </w:rPr>
        <w:t>нь</w:t>
      </w:r>
      <w:r w:rsidRPr="00A213F9">
        <w:rPr>
          <w:sz w:val="28"/>
        </w:rPr>
        <w:t xml:space="preserve">шить </w:t>
      </w:r>
      <w:proofErr w:type="spellStart"/>
      <w:r w:rsidRPr="00A213F9">
        <w:rPr>
          <w:sz w:val="28"/>
        </w:rPr>
        <w:t>дымность</w:t>
      </w:r>
      <w:proofErr w:type="spellEnd"/>
      <w:r w:rsidRPr="00A213F9">
        <w:rPr>
          <w:sz w:val="28"/>
        </w:rPr>
        <w:t xml:space="preserve"> вдвое. Применение для дизельных двигателей топл</w:t>
      </w:r>
      <w:r>
        <w:rPr>
          <w:sz w:val="28"/>
        </w:rPr>
        <w:t>ивно</w:t>
      </w:r>
      <w:r w:rsidRPr="00A213F9">
        <w:rPr>
          <w:sz w:val="28"/>
        </w:rPr>
        <w:t>-</w:t>
      </w:r>
      <w:proofErr w:type="gramStart"/>
      <w:r w:rsidRPr="00A213F9">
        <w:rPr>
          <w:sz w:val="28"/>
        </w:rPr>
        <w:t>водяных эмульсий</w:t>
      </w:r>
      <w:proofErr w:type="gramEnd"/>
      <w:r w:rsidRPr="00A213F9">
        <w:rPr>
          <w:sz w:val="28"/>
        </w:rPr>
        <w:t>, содержащих 15-20% воды, также зн</w:t>
      </w:r>
      <w:r w:rsidRPr="00A213F9">
        <w:rPr>
          <w:sz w:val="28"/>
        </w:rPr>
        <w:t>а</w:t>
      </w:r>
      <w:r w:rsidRPr="00A213F9">
        <w:rPr>
          <w:sz w:val="28"/>
        </w:rPr>
        <w:t>чител</w:t>
      </w:r>
      <w:r>
        <w:rPr>
          <w:sz w:val="28"/>
        </w:rPr>
        <w:t>ьно</w:t>
      </w:r>
      <w:r w:rsidRPr="00A213F9">
        <w:rPr>
          <w:sz w:val="28"/>
        </w:rPr>
        <w:t xml:space="preserve"> уменьшает содержание вред</w:t>
      </w:r>
      <w:r>
        <w:rPr>
          <w:sz w:val="28"/>
        </w:rPr>
        <w:t>н</w:t>
      </w:r>
      <w:r w:rsidRPr="00A213F9">
        <w:rPr>
          <w:sz w:val="28"/>
        </w:rPr>
        <w:t>остей в отработавших газах.</w:t>
      </w:r>
    </w:p>
    <w:p w:rsidR="007777F5" w:rsidRDefault="007777F5" w:rsidP="007777F5">
      <w:pPr>
        <w:ind w:firstLine="360"/>
        <w:jc w:val="both"/>
        <w:rPr>
          <w:sz w:val="28"/>
        </w:rPr>
      </w:pPr>
      <w:r>
        <w:rPr>
          <w:sz w:val="28"/>
        </w:rPr>
        <w:t xml:space="preserve">    </w:t>
      </w:r>
      <w:r w:rsidRPr="00B76517">
        <w:rPr>
          <w:sz w:val="28"/>
        </w:rPr>
        <w:t>Магнитная обработка автомобильного топлива позволяет снизить токси</w:t>
      </w:r>
      <w:r w:rsidRPr="00B76517">
        <w:rPr>
          <w:sz w:val="28"/>
        </w:rPr>
        <w:t>ч</w:t>
      </w:r>
      <w:r w:rsidRPr="00B76517">
        <w:rPr>
          <w:sz w:val="28"/>
        </w:rPr>
        <w:t>ность выхлопных газов до 50%.</w:t>
      </w:r>
    </w:p>
    <w:p w:rsidR="007777F5" w:rsidRPr="00154BF9" w:rsidRDefault="007777F5" w:rsidP="007777F5">
      <w:pPr>
        <w:ind w:firstLine="360"/>
        <w:jc w:val="both"/>
        <w:rPr>
          <w:sz w:val="28"/>
        </w:rPr>
      </w:pPr>
      <w:r>
        <w:rPr>
          <w:sz w:val="28"/>
        </w:rPr>
        <w:t xml:space="preserve">    </w:t>
      </w:r>
      <w:proofErr w:type="gramStart"/>
      <w:r w:rsidRPr="00F514F3">
        <w:rPr>
          <w:sz w:val="28"/>
        </w:rPr>
        <w:t>К менее токсичным двигателям по сравнению с обычными двигателями внутреннего сгорания относятся газотурбинные, позволяющие уменьшить об</w:t>
      </w:r>
      <w:r w:rsidRPr="00F514F3">
        <w:rPr>
          <w:sz w:val="28"/>
        </w:rPr>
        <w:t>ъ</w:t>
      </w:r>
      <w:r w:rsidRPr="00F514F3">
        <w:rPr>
          <w:sz w:val="28"/>
        </w:rPr>
        <w:t xml:space="preserve">ем выбросов токсичных газов на </w:t>
      </w:r>
      <w:r w:rsidRPr="00F514F3">
        <w:rPr>
          <w:iCs/>
          <w:sz w:val="28"/>
        </w:rPr>
        <w:t>85-90%</w:t>
      </w:r>
      <w:r w:rsidRPr="00F514F3">
        <w:rPr>
          <w:i/>
          <w:iCs/>
          <w:sz w:val="28"/>
        </w:rPr>
        <w:t>.</w:t>
      </w:r>
      <w:proofErr w:type="gramEnd"/>
    </w:p>
    <w:p w:rsidR="007777F5" w:rsidRPr="00B76517" w:rsidRDefault="007777F5" w:rsidP="007777F5">
      <w:pPr>
        <w:jc w:val="both"/>
        <w:rPr>
          <w:sz w:val="28"/>
        </w:rPr>
      </w:pPr>
      <w:r w:rsidRPr="00B76517">
        <w:rPr>
          <w:sz w:val="28"/>
        </w:rPr>
        <w:tab/>
        <w:t xml:space="preserve">Для снижения загрязнения атмосферы выхлопными газами автомобилей используется: нейтрализация выхлопных газов их </w:t>
      </w:r>
      <w:proofErr w:type="gramStart"/>
      <w:r w:rsidRPr="00B76517">
        <w:rPr>
          <w:sz w:val="28"/>
        </w:rPr>
        <w:t>термокаталитическим</w:t>
      </w:r>
      <w:proofErr w:type="gramEnd"/>
      <w:r w:rsidRPr="00B76517">
        <w:rPr>
          <w:sz w:val="28"/>
        </w:rPr>
        <w:t xml:space="preserve"> </w:t>
      </w:r>
      <w:proofErr w:type="spellStart"/>
      <w:r w:rsidRPr="00B76517">
        <w:rPr>
          <w:sz w:val="28"/>
        </w:rPr>
        <w:t>окис</w:t>
      </w:r>
      <w:r>
        <w:rPr>
          <w:sz w:val="28"/>
        </w:rPr>
        <w:t>-</w:t>
      </w:r>
      <w:r w:rsidRPr="00B76517">
        <w:rPr>
          <w:sz w:val="28"/>
        </w:rPr>
        <w:t>лением</w:t>
      </w:r>
      <w:proofErr w:type="spellEnd"/>
      <w:r w:rsidRPr="00B76517">
        <w:rPr>
          <w:sz w:val="28"/>
        </w:rPr>
        <w:t>, использование нетоксичных или малотоксичных антидетонирующих добавок к топливу, а д</w:t>
      </w:r>
      <w:r>
        <w:rPr>
          <w:sz w:val="28"/>
        </w:rPr>
        <w:t xml:space="preserve">ля дизельных двигателей </w:t>
      </w:r>
      <w:proofErr w:type="spellStart"/>
      <w:r>
        <w:rPr>
          <w:sz w:val="28"/>
        </w:rPr>
        <w:t>антидым</w:t>
      </w:r>
      <w:r w:rsidRPr="00B76517">
        <w:rPr>
          <w:sz w:val="28"/>
        </w:rPr>
        <w:t>ных</w:t>
      </w:r>
      <w:proofErr w:type="spellEnd"/>
      <w:r w:rsidRPr="00B76517">
        <w:rPr>
          <w:sz w:val="28"/>
        </w:rPr>
        <w:t xml:space="preserve"> присадок, </w:t>
      </w:r>
      <w:proofErr w:type="spellStart"/>
      <w:r w:rsidRPr="00B76517">
        <w:rPr>
          <w:sz w:val="28"/>
        </w:rPr>
        <w:t>магнит</w:t>
      </w:r>
      <w:r>
        <w:rPr>
          <w:sz w:val="28"/>
        </w:rPr>
        <w:t>-</w:t>
      </w:r>
      <w:r w:rsidRPr="00B76517">
        <w:rPr>
          <w:sz w:val="28"/>
        </w:rPr>
        <w:t>ная</w:t>
      </w:r>
      <w:proofErr w:type="spellEnd"/>
      <w:r w:rsidRPr="00B76517">
        <w:rPr>
          <w:sz w:val="28"/>
        </w:rPr>
        <w:t xml:space="preserve"> обработка топлива.</w:t>
      </w:r>
    </w:p>
    <w:p w:rsidR="007777F5" w:rsidRPr="00B76517" w:rsidRDefault="007777F5" w:rsidP="007777F5">
      <w:pPr>
        <w:jc w:val="both"/>
        <w:rPr>
          <w:sz w:val="28"/>
        </w:rPr>
      </w:pPr>
      <w:r w:rsidRPr="00B76517">
        <w:rPr>
          <w:sz w:val="28"/>
        </w:rPr>
        <w:tab/>
      </w:r>
      <w:r w:rsidRPr="00A213F9">
        <w:rPr>
          <w:sz w:val="28"/>
        </w:rPr>
        <w:t>Значительное снижение токсичности отработавш</w:t>
      </w:r>
      <w:r>
        <w:rPr>
          <w:sz w:val="28"/>
        </w:rPr>
        <w:t>и</w:t>
      </w:r>
      <w:r w:rsidRPr="00A213F9">
        <w:rPr>
          <w:sz w:val="28"/>
        </w:rPr>
        <w:t>х газов можно при и</w:t>
      </w:r>
      <w:r w:rsidRPr="00A213F9">
        <w:rPr>
          <w:sz w:val="28"/>
        </w:rPr>
        <w:t>с</w:t>
      </w:r>
      <w:r w:rsidRPr="00A213F9">
        <w:rPr>
          <w:sz w:val="28"/>
        </w:rPr>
        <w:t>пользовании нейтрализаторов различных конструк</w:t>
      </w:r>
      <w:r>
        <w:rPr>
          <w:sz w:val="28"/>
        </w:rPr>
        <w:t xml:space="preserve">ций. </w:t>
      </w:r>
      <w:r w:rsidRPr="00B76517">
        <w:rPr>
          <w:sz w:val="28"/>
        </w:rPr>
        <w:t>При каталитической нейтрализации выхлопных газов окись углерода переходит в двуокись, углев</w:t>
      </w:r>
      <w:r w:rsidRPr="00B76517">
        <w:rPr>
          <w:sz w:val="28"/>
        </w:rPr>
        <w:t>о</w:t>
      </w:r>
      <w:r w:rsidRPr="00B76517">
        <w:rPr>
          <w:sz w:val="28"/>
        </w:rPr>
        <w:t>дороды окисляются до воды и двуокиси углерода, окись азота восстанавливае</w:t>
      </w:r>
      <w:r w:rsidRPr="00B76517">
        <w:rPr>
          <w:sz w:val="28"/>
        </w:rPr>
        <w:t>т</w:t>
      </w:r>
      <w:r w:rsidRPr="00B76517">
        <w:rPr>
          <w:sz w:val="28"/>
        </w:rPr>
        <w:t>ся до молекулярного азота.</w:t>
      </w:r>
    </w:p>
    <w:p w:rsidR="007777F5" w:rsidRPr="00B76517" w:rsidRDefault="007777F5" w:rsidP="007777F5">
      <w:pPr>
        <w:rPr>
          <w:sz w:val="28"/>
        </w:rPr>
      </w:pPr>
      <w:r w:rsidRPr="00B76517">
        <w:rPr>
          <w:sz w:val="28"/>
        </w:rPr>
        <w:tab/>
        <w:t>Химические реакции протекают  следующим образом:</w:t>
      </w:r>
    </w:p>
    <w:p w:rsidR="007777F5" w:rsidRPr="00FB11FB" w:rsidRDefault="007777F5" w:rsidP="007777F5">
      <w:pPr>
        <w:rPr>
          <w:sz w:val="28"/>
        </w:rPr>
      </w:pPr>
      <w:r w:rsidRPr="00FB11FB">
        <w:rPr>
          <w:sz w:val="28"/>
        </w:rPr>
        <w:tab/>
      </w:r>
    </w:p>
    <w:p w:rsidR="007777F5" w:rsidRPr="00B76517" w:rsidRDefault="007777F5" w:rsidP="007777F5">
      <w:pPr>
        <w:rPr>
          <w:sz w:val="28"/>
          <w:vertAlign w:val="subscript"/>
          <w:lang w:val="en-US"/>
        </w:rPr>
      </w:pPr>
      <w:r w:rsidRPr="00FB11FB">
        <w:rPr>
          <w:sz w:val="28"/>
        </w:rPr>
        <w:tab/>
      </w:r>
      <w:r w:rsidRPr="00B76517">
        <w:rPr>
          <w:sz w:val="28"/>
          <w:lang w:val="en-US"/>
        </w:rPr>
        <w:t xml:space="preserve">2CO + </w:t>
      </w:r>
      <w:proofErr w:type="gramStart"/>
      <w:r w:rsidRPr="00B76517">
        <w:rPr>
          <w:sz w:val="28"/>
          <w:lang w:val="en-US"/>
        </w:rPr>
        <w:t>O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 xml:space="preserve">  =</w:t>
      </w:r>
      <w:proofErr w:type="gramEnd"/>
      <w:r w:rsidRPr="00B76517">
        <w:rPr>
          <w:sz w:val="28"/>
          <w:lang w:val="en-US"/>
        </w:rPr>
        <w:t xml:space="preserve"> 2CO</w:t>
      </w:r>
      <w:r w:rsidRPr="00B76517">
        <w:rPr>
          <w:sz w:val="28"/>
          <w:vertAlign w:val="subscript"/>
          <w:lang w:val="en-US"/>
        </w:rPr>
        <w:t>2</w:t>
      </w:r>
    </w:p>
    <w:p w:rsidR="007777F5" w:rsidRPr="00B76517" w:rsidRDefault="007777F5" w:rsidP="007777F5">
      <w:pPr>
        <w:rPr>
          <w:sz w:val="28"/>
          <w:lang w:val="en-US"/>
        </w:rPr>
      </w:pPr>
      <w:r w:rsidRPr="00B76517">
        <w:rPr>
          <w:sz w:val="28"/>
          <w:vertAlign w:val="subscript"/>
          <w:lang w:val="en-US"/>
        </w:rPr>
        <w:tab/>
      </w:r>
      <w:r w:rsidRPr="00B76517">
        <w:rPr>
          <w:sz w:val="28"/>
          <w:lang w:val="en-US"/>
        </w:rPr>
        <w:t>C</w:t>
      </w:r>
      <w:r w:rsidRPr="00B76517">
        <w:rPr>
          <w:sz w:val="28"/>
          <w:vertAlign w:val="subscript"/>
          <w:lang w:val="en-US"/>
        </w:rPr>
        <w:t>X</w:t>
      </w:r>
      <w:r w:rsidRPr="00B76517">
        <w:rPr>
          <w:sz w:val="28"/>
          <w:lang w:val="en-US"/>
        </w:rPr>
        <w:t>H</w:t>
      </w:r>
      <w:r w:rsidRPr="00B76517">
        <w:rPr>
          <w:sz w:val="28"/>
          <w:vertAlign w:val="subscript"/>
          <w:lang w:val="en-US"/>
        </w:rPr>
        <w:t>Y</w:t>
      </w:r>
      <w:r w:rsidRPr="00B76517">
        <w:rPr>
          <w:sz w:val="28"/>
          <w:lang w:val="en-US"/>
        </w:rPr>
        <w:t xml:space="preserve"> + </w:t>
      </w:r>
      <w:proofErr w:type="gramStart"/>
      <w:r w:rsidRPr="00B76517">
        <w:rPr>
          <w:sz w:val="28"/>
          <w:lang w:val="en-US"/>
        </w:rPr>
        <w:t>O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 xml:space="preserve">  →</w:t>
      </w:r>
      <w:proofErr w:type="gramEnd"/>
      <w:r w:rsidRPr="00B76517">
        <w:rPr>
          <w:sz w:val="28"/>
          <w:lang w:val="en-US"/>
        </w:rPr>
        <w:t xml:space="preserve">  CO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 xml:space="preserve"> + H</w:t>
      </w:r>
      <w:r w:rsidRPr="00B76517">
        <w:rPr>
          <w:sz w:val="28"/>
          <w:vertAlign w:val="subscript"/>
          <w:lang w:val="en-US"/>
        </w:rPr>
        <w:t>2</w:t>
      </w:r>
      <w:r w:rsidRPr="00B76517">
        <w:rPr>
          <w:sz w:val="28"/>
          <w:lang w:val="en-US"/>
        </w:rPr>
        <w:t>O</w:t>
      </w:r>
    </w:p>
    <w:p w:rsidR="007777F5" w:rsidRPr="00FB11FB" w:rsidRDefault="007777F5" w:rsidP="007777F5">
      <w:pPr>
        <w:rPr>
          <w:sz w:val="28"/>
          <w:vertAlign w:val="subscript"/>
        </w:rPr>
      </w:pPr>
      <w:r w:rsidRPr="00B76517">
        <w:rPr>
          <w:sz w:val="28"/>
          <w:lang w:val="en-US"/>
        </w:rPr>
        <w:tab/>
      </w:r>
      <w:r w:rsidRPr="00FB11FB">
        <w:rPr>
          <w:sz w:val="28"/>
        </w:rPr>
        <w:t>2</w:t>
      </w:r>
      <w:r w:rsidRPr="00B76517">
        <w:rPr>
          <w:sz w:val="28"/>
          <w:lang w:val="en-US"/>
        </w:rPr>
        <w:t>NO</w:t>
      </w:r>
      <w:r w:rsidRPr="00FB11FB">
        <w:rPr>
          <w:sz w:val="28"/>
        </w:rPr>
        <w:t xml:space="preserve"> + 2</w:t>
      </w:r>
      <w:r w:rsidRPr="00B76517">
        <w:rPr>
          <w:sz w:val="28"/>
          <w:lang w:val="en-US"/>
        </w:rPr>
        <w:t>CO</w:t>
      </w:r>
      <w:r w:rsidRPr="00FB11FB">
        <w:rPr>
          <w:sz w:val="28"/>
        </w:rPr>
        <w:t xml:space="preserve"> = </w:t>
      </w:r>
      <w:r w:rsidRPr="00B76517">
        <w:rPr>
          <w:sz w:val="28"/>
          <w:lang w:val="en-US"/>
        </w:rPr>
        <w:t>N</w:t>
      </w:r>
      <w:r w:rsidRPr="00FB11FB">
        <w:rPr>
          <w:sz w:val="28"/>
          <w:vertAlign w:val="subscript"/>
        </w:rPr>
        <w:t>2</w:t>
      </w:r>
      <w:r w:rsidRPr="00FB11FB">
        <w:rPr>
          <w:sz w:val="28"/>
        </w:rPr>
        <w:t xml:space="preserve"> + 2</w:t>
      </w:r>
      <w:r w:rsidRPr="00B76517">
        <w:rPr>
          <w:sz w:val="28"/>
          <w:lang w:val="en-US"/>
        </w:rPr>
        <w:t>CO</w:t>
      </w:r>
      <w:r w:rsidRPr="00FB11FB">
        <w:rPr>
          <w:sz w:val="28"/>
          <w:vertAlign w:val="subscript"/>
        </w:rPr>
        <w:t>2</w:t>
      </w:r>
    </w:p>
    <w:p w:rsidR="007777F5" w:rsidRPr="00FB11FB" w:rsidRDefault="007777F5" w:rsidP="007777F5">
      <w:pPr>
        <w:rPr>
          <w:sz w:val="28"/>
        </w:rPr>
      </w:pPr>
    </w:p>
    <w:p w:rsidR="007777F5" w:rsidRDefault="007777F5" w:rsidP="007777F5">
      <w:pPr>
        <w:jc w:val="both"/>
        <w:rPr>
          <w:sz w:val="28"/>
        </w:rPr>
      </w:pPr>
      <w:r w:rsidRPr="00FB11FB">
        <w:rPr>
          <w:sz w:val="28"/>
        </w:rPr>
        <w:tab/>
      </w:r>
      <w:r w:rsidRPr="00B76517">
        <w:rPr>
          <w:sz w:val="28"/>
        </w:rPr>
        <w:t>Для каталитической нейтрализации выхлопных газов автомобилей пр</w:t>
      </w:r>
      <w:r w:rsidRPr="00B76517">
        <w:rPr>
          <w:sz w:val="28"/>
        </w:rPr>
        <w:t>и</w:t>
      </w:r>
      <w:r w:rsidRPr="00B76517">
        <w:rPr>
          <w:sz w:val="28"/>
        </w:rPr>
        <w:t>меняются катализаторы</w:t>
      </w:r>
      <w:r>
        <w:rPr>
          <w:sz w:val="28"/>
        </w:rPr>
        <w:t xml:space="preserve">, которые </w:t>
      </w:r>
      <w:proofErr w:type="spellStart"/>
      <w:r>
        <w:rPr>
          <w:sz w:val="28"/>
        </w:rPr>
        <w:t>напыляются</w:t>
      </w:r>
      <w:proofErr w:type="spellEnd"/>
      <w:r>
        <w:rPr>
          <w:sz w:val="28"/>
        </w:rPr>
        <w:t xml:space="preserve"> на каркас носителя.</w:t>
      </w:r>
      <w:r w:rsidRPr="00B76517">
        <w:rPr>
          <w:sz w:val="28"/>
        </w:rPr>
        <w:t xml:space="preserve"> </w:t>
      </w:r>
      <w:r>
        <w:rPr>
          <w:sz w:val="28"/>
        </w:rPr>
        <w:t>В качестве носителей используются  окись алюминия, алюмосиликаты, керамическая о</w:t>
      </w:r>
      <w:r>
        <w:rPr>
          <w:sz w:val="28"/>
        </w:rPr>
        <w:t>с</w:t>
      </w:r>
      <w:r>
        <w:rPr>
          <w:sz w:val="28"/>
        </w:rPr>
        <w:t>нова, реже окись кальция, циркония, бериллия. В качестве катализаторов пр</w:t>
      </w:r>
      <w:r>
        <w:rPr>
          <w:sz w:val="28"/>
        </w:rPr>
        <w:t>и</w:t>
      </w:r>
      <w:r>
        <w:rPr>
          <w:sz w:val="28"/>
        </w:rPr>
        <w:t>меняются окислы</w:t>
      </w:r>
      <w:r w:rsidRPr="00B76517">
        <w:rPr>
          <w:sz w:val="28"/>
        </w:rPr>
        <w:t xml:space="preserve"> </w:t>
      </w:r>
      <w:r>
        <w:rPr>
          <w:sz w:val="28"/>
        </w:rPr>
        <w:t xml:space="preserve"> меди, марганца, хрома, кобальта, никеля и их сплавов </w:t>
      </w:r>
      <w:r w:rsidRPr="00B76517">
        <w:rPr>
          <w:sz w:val="28"/>
        </w:rPr>
        <w:t>плат</w:t>
      </w:r>
      <w:r w:rsidRPr="00B76517">
        <w:rPr>
          <w:sz w:val="28"/>
        </w:rPr>
        <w:t>и</w:t>
      </w:r>
      <w:r w:rsidRPr="00B76517">
        <w:rPr>
          <w:sz w:val="28"/>
        </w:rPr>
        <w:t>на, палладий</w:t>
      </w:r>
      <w:r>
        <w:rPr>
          <w:sz w:val="28"/>
        </w:rPr>
        <w:t>.</w:t>
      </w:r>
      <w:r w:rsidRPr="00B76517">
        <w:rPr>
          <w:sz w:val="28"/>
        </w:rPr>
        <w:t xml:space="preserve"> Наиболее эффективным является </w:t>
      </w:r>
      <w:r w:rsidRPr="00B76517">
        <w:rPr>
          <w:sz w:val="28"/>
        </w:rPr>
        <w:lastRenderedPageBreak/>
        <w:t xml:space="preserve">использование платиновых </w:t>
      </w:r>
      <w:r>
        <w:rPr>
          <w:sz w:val="28"/>
        </w:rPr>
        <w:t xml:space="preserve">или </w:t>
      </w:r>
      <w:proofErr w:type="spellStart"/>
      <w:r>
        <w:rPr>
          <w:sz w:val="28"/>
        </w:rPr>
        <w:t>платино-палладиевых</w:t>
      </w:r>
      <w:proofErr w:type="spellEnd"/>
      <w:r>
        <w:rPr>
          <w:sz w:val="28"/>
        </w:rPr>
        <w:t xml:space="preserve"> </w:t>
      </w:r>
      <w:r w:rsidRPr="00B76517">
        <w:rPr>
          <w:sz w:val="28"/>
        </w:rPr>
        <w:t>катализаторов. Они позволяют обезвредить выхлопные газы  от токсичных веществ на 96 – 98 %.</w:t>
      </w:r>
    </w:p>
    <w:p w:rsidR="007777F5" w:rsidRDefault="007777F5" w:rsidP="007777F5">
      <w:pPr>
        <w:jc w:val="both"/>
        <w:rPr>
          <w:sz w:val="28"/>
        </w:rPr>
      </w:pPr>
      <w:r>
        <w:rPr>
          <w:sz w:val="28"/>
        </w:rPr>
        <w:t xml:space="preserve">        </w:t>
      </w:r>
      <w:r w:rsidRPr="00F514F3">
        <w:rPr>
          <w:iCs/>
          <w:sz w:val="28"/>
        </w:rPr>
        <w:t>Каталитические нейтрализаторы</w:t>
      </w:r>
      <w:r w:rsidRPr="00A213F9">
        <w:rPr>
          <w:i/>
          <w:iCs/>
          <w:sz w:val="28"/>
        </w:rPr>
        <w:t xml:space="preserve"> </w:t>
      </w:r>
      <w:r w:rsidRPr="00A213F9">
        <w:rPr>
          <w:sz w:val="28"/>
        </w:rPr>
        <w:t>обеспечивают эффект</w:t>
      </w:r>
      <w:r>
        <w:rPr>
          <w:sz w:val="28"/>
        </w:rPr>
        <w:t>ивность очистки оки</w:t>
      </w:r>
      <w:r w:rsidRPr="00A213F9">
        <w:rPr>
          <w:sz w:val="28"/>
        </w:rPr>
        <w:t xml:space="preserve">си углерода до </w:t>
      </w:r>
      <w:r w:rsidRPr="00F514F3">
        <w:rPr>
          <w:iCs/>
          <w:sz w:val="28"/>
        </w:rPr>
        <w:t>75%,</w:t>
      </w:r>
      <w:r w:rsidRPr="00A213F9">
        <w:rPr>
          <w:i/>
          <w:iCs/>
          <w:sz w:val="28"/>
        </w:rPr>
        <w:t xml:space="preserve"> </w:t>
      </w:r>
      <w:r w:rsidRPr="00A213F9">
        <w:rPr>
          <w:sz w:val="28"/>
        </w:rPr>
        <w:t xml:space="preserve">углеводородов </w:t>
      </w:r>
      <w:r w:rsidRPr="00A213F9">
        <w:rPr>
          <w:rFonts w:ascii="Helvetica, sans-serif" w:hAnsi="Helvetica, sans-serif"/>
          <w:sz w:val="28"/>
        </w:rPr>
        <w:t xml:space="preserve">- </w:t>
      </w:r>
      <w:r w:rsidRPr="00BC00A2">
        <w:rPr>
          <w:bCs/>
          <w:sz w:val="28"/>
        </w:rPr>
        <w:t>70%</w:t>
      </w:r>
      <w:r w:rsidRPr="00A213F9">
        <w:rPr>
          <w:b/>
          <w:bCs/>
          <w:sz w:val="28"/>
        </w:rPr>
        <w:t xml:space="preserve"> </w:t>
      </w:r>
      <w:r w:rsidRPr="00A213F9">
        <w:rPr>
          <w:sz w:val="28"/>
        </w:rPr>
        <w:t>и ал</w:t>
      </w:r>
      <w:r>
        <w:rPr>
          <w:sz w:val="28"/>
        </w:rPr>
        <w:t>ьдеги</w:t>
      </w:r>
      <w:r w:rsidRPr="00A213F9">
        <w:rPr>
          <w:sz w:val="28"/>
        </w:rPr>
        <w:t xml:space="preserve">дов </w:t>
      </w:r>
      <w:r w:rsidRPr="00A213F9">
        <w:rPr>
          <w:rFonts w:ascii="Helvetica, sans-serif" w:hAnsi="Helvetica, sans-serif"/>
          <w:sz w:val="28"/>
        </w:rPr>
        <w:t xml:space="preserve">- </w:t>
      </w:r>
      <w:r w:rsidRPr="00A213F9">
        <w:rPr>
          <w:sz w:val="28"/>
        </w:rPr>
        <w:t xml:space="preserve">80% при </w:t>
      </w:r>
      <w:proofErr w:type="spellStart"/>
      <w:proofErr w:type="gramStart"/>
      <w:r w:rsidRPr="00A213F9">
        <w:rPr>
          <w:sz w:val="28"/>
        </w:rPr>
        <w:t>темпера</w:t>
      </w:r>
      <w:r>
        <w:rPr>
          <w:sz w:val="28"/>
        </w:rPr>
        <w:t>-</w:t>
      </w:r>
      <w:r w:rsidRPr="00A213F9">
        <w:rPr>
          <w:sz w:val="28"/>
        </w:rPr>
        <w:t>туре</w:t>
      </w:r>
      <w:proofErr w:type="spellEnd"/>
      <w:proofErr w:type="gramEnd"/>
      <w:r w:rsidRPr="00A213F9">
        <w:rPr>
          <w:sz w:val="28"/>
        </w:rPr>
        <w:t xml:space="preserve"> отработавших газов выше 300</w:t>
      </w:r>
      <w:r w:rsidRPr="00F514F3">
        <w:rPr>
          <w:sz w:val="28"/>
          <w:vertAlign w:val="superscript"/>
        </w:rPr>
        <w:t>0</w:t>
      </w:r>
      <w:r>
        <w:rPr>
          <w:sz w:val="28"/>
        </w:rPr>
        <w:t>С.</w:t>
      </w:r>
      <w:r w:rsidRPr="00A213F9">
        <w:rPr>
          <w:sz w:val="28"/>
        </w:rPr>
        <w:t xml:space="preserve"> Осн</w:t>
      </w:r>
      <w:r>
        <w:rPr>
          <w:sz w:val="28"/>
        </w:rPr>
        <w:t>ов</w:t>
      </w:r>
      <w:r w:rsidRPr="00A213F9">
        <w:rPr>
          <w:sz w:val="28"/>
        </w:rPr>
        <w:t>ным недостатком каталитических нейтрализаторов является рез</w:t>
      </w:r>
      <w:r>
        <w:rPr>
          <w:sz w:val="28"/>
        </w:rPr>
        <w:t>кое</w:t>
      </w:r>
      <w:r w:rsidRPr="00A213F9">
        <w:rPr>
          <w:sz w:val="28"/>
        </w:rPr>
        <w:t xml:space="preserve"> снижение эффективности очистки при </w:t>
      </w:r>
      <w:proofErr w:type="spellStart"/>
      <w:proofErr w:type="gramStart"/>
      <w:r w:rsidRPr="00A213F9">
        <w:rPr>
          <w:sz w:val="28"/>
        </w:rPr>
        <w:t>темпе</w:t>
      </w:r>
      <w:r>
        <w:rPr>
          <w:sz w:val="28"/>
        </w:rPr>
        <w:t>-</w:t>
      </w:r>
      <w:r w:rsidRPr="00A213F9">
        <w:rPr>
          <w:sz w:val="28"/>
        </w:rPr>
        <w:t>ратур</w:t>
      </w:r>
      <w:r>
        <w:rPr>
          <w:sz w:val="28"/>
        </w:rPr>
        <w:t>ах</w:t>
      </w:r>
      <w:proofErr w:type="spellEnd"/>
      <w:proofErr w:type="gramEnd"/>
      <w:r>
        <w:rPr>
          <w:sz w:val="28"/>
        </w:rPr>
        <w:t xml:space="preserve"> ниже</w:t>
      </w:r>
      <w:r w:rsidRPr="00A213F9">
        <w:rPr>
          <w:sz w:val="28"/>
        </w:rPr>
        <w:t xml:space="preserve">  </w:t>
      </w:r>
      <w:r w:rsidRPr="00F514F3">
        <w:rPr>
          <w:iCs/>
          <w:sz w:val="28"/>
        </w:rPr>
        <w:t>250</w:t>
      </w:r>
      <w:r w:rsidRPr="00F514F3">
        <w:rPr>
          <w:iCs/>
          <w:sz w:val="28"/>
          <w:vertAlign w:val="superscript"/>
        </w:rPr>
        <w:t>0</w:t>
      </w:r>
      <w:r w:rsidRPr="00F514F3">
        <w:rPr>
          <w:iCs/>
          <w:sz w:val="28"/>
        </w:rPr>
        <w:t>С</w:t>
      </w:r>
      <w:r w:rsidRPr="00A213F9">
        <w:rPr>
          <w:i/>
          <w:iCs/>
          <w:sz w:val="28"/>
        </w:rPr>
        <w:t>.</w:t>
      </w:r>
      <w:r>
        <w:rPr>
          <w:i/>
          <w:iCs/>
          <w:sz w:val="28"/>
        </w:rPr>
        <w:t xml:space="preserve"> </w:t>
      </w:r>
      <w:r w:rsidRPr="00E31DEF">
        <w:rPr>
          <w:iCs/>
          <w:sz w:val="28"/>
        </w:rPr>
        <w:t>Термокаталитические нейтрали</w:t>
      </w:r>
      <w:r w:rsidRPr="00E31DEF">
        <w:rPr>
          <w:rFonts w:ascii="Helvetica, sans-serif" w:hAnsi="Helvetica, sans-serif"/>
          <w:iCs/>
          <w:sz w:val="28"/>
        </w:rPr>
        <w:t>за</w:t>
      </w:r>
      <w:r w:rsidRPr="00E31DEF">
        <w:rPr>
          <w:iCs/>
          <w:sz w:val="28"/>
        </w:rPr>
        <w:t>торы</w:t>
      </w:r>
      <w:r w:rsidRPr="00A213F9">
        <w:rPr>
          <w:rFonts w:ascii="Helvetica, sans-serif" w:hAnsi="Helvetica, sans-serif"/>
          <w:i/>
          <w:iCs/>
          <w:sz w:val="28"/>
        </w:rPr>
        <w:t xml:space="preserve"> </w:t>
      </w:r>
      <w:r w:rsidRPr="00A213F9">
        <w:rPr>
          <w:sz w:val="28"/>
        </w:rPr>
        <w:t xml:space="preserve">предусматривают </w:t>
      </w:r>
      <w:r>
        <w:rPr>
          <w:sz w:val="28"/>
        </w:rPr>
        <w:t>уст</w:t>
      </w:r>
      <w:r w:rsidRPr="00A213F9">
        <w:rPr>
          <w:sz w:val="28"/>
        </w:rPr>
        <w:t>ранение указанного недостатка тем, что в н</w:t>
      </w:r>
      <w:r>
        <w:rPr>
          <w:sz w:val="28"/>
        </w:rPr>
        <w:t>их</w:t>
      </w:r>
      <w:r w:rsidRPr="00A213F9">
        <w:rPr>
          <w:sz w:val="28"/>
        </w:rPr>
        <w:t xml:space="preserve"> под</w:t>
      </w:r>
      <w:r>
        <w:rPr>
          <w:sz w:val="28"/>
        </w:rPr>
        <w:t>д</w:t>
      </w:r>
      <w:r w:rsidRPr="00A213F9">
        <w:rPr>
          <w:sz w:val="28"/>
        </w:rPr>
        <w:t>ерживается не</w:t>
      </w:r>
      <w:r>
        <w:rPr>
          <w:sz w:val="28"/>
        </w:rPr>
        <w:t>об</w:t>
      </w:r>
      <w:r w:rsidRPr="00A213F9">
        <w:rPr>
          <w:sz w:val="28"/>
        </w:rPr>
        <w:t>ходим</w:t>
      </w:r>
      <w:r>
        <w:rPr>
          <w:sz w:val="28"/>
        </w:rPr>
        <w:t>ый</w:t>
      </w:r>
      <w:r w:rsidRPr="00A213F9">
        <w:rPr>
          <w:sz w:val="28"/>
        </w:rPr>
        <w:t xml:space="preserve"> температурный режим с помощью специальных подогре</w:t>
      </w:r>
      <w:r>
        <w:rPr>
          <w:sz w:val="28"/>
        </w:rPr>
        <w:t>ва</w:t>
      </w:r>
      <w:r w:rsidRPr="00A213F9">
        <w:rPr>
          <w:sz w:val="28"/>
        </w:rPr>
        <w:t xml:space="preserve">телей. </w:t>
      </w:r>
    </w:p>
    <w:p w:rsidR="007777F5" w:rsidRDefault="007777F5" w:rsidP="007777F5">
      <w:pPr>
        <w:ind w:firstLine="708"/>
        <w:jc w:val="both"/>
        <w:rPr>
          <w:sz w:val="28"/>
        </w:rPr>
      </w:pPr>
      <w:r w:rsidRPr="00B76517">
        <w:rPr>
          <w:sz w:val="28"/>
        </w:rPr>
        <w:t xml:space="preserve">Помехами к осуществлению термокаталитического процесса окисления является наличие в очищаемых газах свинца, фосфора, железа и других, </w:t>
      </w:r>
      <w:proofErr w:type="spellStart"/>
      <w:proofErr w:type="gramStart"/>
      <w:r w:rsidRPr="00B76517">
        <w:rPr>
          <w:sz w:val="28"/>
        </w:rPr>
        <w:t>ко</w:t>
      </w:r>
      <w:r>
        <w:rPr>
          <w:sz w:val="28"/>
        </w:rPr>
        <w:t>то-рые</w:t>
      </w:r>
      <w:proofErr w:type="spellEnd"/>
      <w:proofErr w:type="gramEnd"/>
      <w:r>
        <w:rPr>
          <w:sz w:val="28"/>
        </w:rPr>
        <w:t xml:space="preserve"> отравляют катализатор. Н</w:t>
      </w:r>
      <w:r w:rsidRPr="00B76517">
        <w:rPr>
          <w:sz w:val="28"/>
        </w:rPr>
        <w:t xml:space="preserve">ельзя очистить выхлопные газы автомобиля, </w:t>
      </w:r>
      <w:proofErr w:type="spellStart"/>
      <w:r w:rsidRPr="00B76517">
        <w:rPr>
          <w:sz w:val="28"/>
        </w:rPr>
        <w:t>ко</w:t>
      </w:r>
      <w:r>
        <w:rPr>
          <w:sz w:val="28"/>
        </w:rPr>
        <w:t>-</w:t>
      </w:r>
      <w:r w:rsidRPr="00B76517">
        <w:rPr>
          <w:sz w:val="28"/>
        </w:rPr>
        <w:t>торый</w:t>
      </w:r>
      <w:proofErr w:type="spellEnd"/>
      <w:r w:rsidRPr="00B76517">
        <w:rPr>
          <w:sz w:val="28"/>
        </w:rPr>
        <w:t xml:space="preserve"> использует этилированный бензин, так как антидетонирующая добавка к топливу </w:t>
      </w:r>
      <w:proofErr w:type="spellStart"/>
      <w:r w:rsidRPr="00B76517">
        <w:rPr>
          <w:sz w:val="28"/>
        </w:rPr>
        <w:t>тетраэти</w:t>
      </w:r>
      <w:proofErr w:type="gramStart"/>
      <w:r w:rsidRPr="00B76517">
        <w:rPr>
          <w:sz w:val="28"/>
        </w:rPr>
        <w:t>л</w:t>
      </w:r>
      <w:proofErr w:type="spellEnd"/>
      <w:r w:rsidRPr="00B76517">
        <w:rPr>
          <w:sz w:val="28"/>
        </w:rPr>
        <w:t>-</w:t>
      </w:r>
      <w:proofErr w:type="gramEnd"/>
      <w:r w:rsidRPr="00B76517">
        <w:rPr>
          <w:sz w:val="28"/>
        </w:rPr>
        <w:t xml:space="preserve"> или </w:t>
      </w:r>
      <w:proofErr w:type="spellStart"/>
      <w:r w:rsidRPr="00B76517">
        <w:rPr>
          <w:sz w:val="28"/>
        </w:rPr>
        <w:t>метилсвин</w:t>
      </w:r>
      <w:r>
        <w:rPr>
          <w:sz w:val="28"/>
        </w:rPr>
        <w:t>ца</w:t>
      </w:r>
      <w:proofErr w:type="spellEnd"/>
      <w:r w:rsidRPr="00B76517">
        <w:rPr>
          <w:sz w:val="28"/>
        </w:rPr>
        <w:t xml:space="preserve"> являются ядом для катализатора.</w:t>
      </w:r>
    </w:p>
    <w:p w:rsidR="007777F5" w:rsidRPr="00B76517" w:rsidRDefault="007777F5" w:rsidP="007777F5">
      <w:pPr>
        <w:ind w:firstLine="708"/>
        <w:jc w:val="both"/>
        <w:rPr>
          <w:sz w:val="28"/>
        </w:rPr>
      </w:pPr>
      <w:r>
        <w:rPr>
          <w:sz w:val="28"/>
        </w:rPr>
        <w:br/>
        <w:t xml:space="preserve">         Санитарными нормами предусматривается использование на автомобилях, занятых при подземной разработке месторождений полезных ископаемых пр</w:t>
      </w:r>
      <w:r>
        <w:rPr>
          <w:sz w:val="28"/>
        </w:rPr>
        <w:t>и</w:t>
      </w:r>
      <w:r>
        <w:rPr>
          <w:sz w:val="28"/>
        </w:rPr>
        <w:t xml:space="preserve">менение </w:t>
      </w:r>
      <w:r w:rsidRPr="00A213F9">
        <w:rPr>
          <w:sz w:val="28"/>
        </w:rPr>
        <w:t>комбинированны</w:t>
      </w:r>
      <w:r>
        <w:rPr>
          <w:sz w:val="28"/>
        </w:rPr>
        <w:t>х</w:t>
      </w:r>
      <w:r w:rsidRPr="00A213F9">
        <w:rPr>
          <w:sz w:val="28"/>
        </w:rPr>
        <w:t xml:space="preserve"> систем очистки, включаю</w:t>
      </w:r>
      <w:r>
        <w:rPr>
          <w:sz w:val="28"/>
        </w:rPr>
        <w:t>щих</w:t>
      </w:r>
      <w:r w:rsidRPr="00A213F9">
        <w:rPr>
          <w:sz w:val="28"/>
        </w:rPr>
        <w:t xml:space="preserve"> жидк</w:t>
      </w:r>
      <w:r>
        <w:rPr>
          <w:sz w:val="28"/>
        </w:rPr>
        <w:t>остные и кат</w:t>
      </w:r>
      <w:r>
        <w:rPr>
          <w:sz w:val="28"/>
        </w:rPr>
        <w:t>а</w:t>
      </w:r>
      <w:r>
        <w:rPr>
          <w:sz w:val="28"/>
        </w:rPr>
        <w:t>литические нейтрали</w:t>
      </w:r>
      <w:r w:rsidRPr="00A213F9">
        <w:rPr>
          <w:sz w:val="28"/>
        </w:rPr>
        <w:t>затор</w:t>
      </w:r>
      <w:r>
        <w:rPr>
          <w:sz w:val="28"/>
        </w:rPr>
        <w:t>ы.</w:t>
      </w:r>
      <w:r w:rsidRPr="00A213F9">
        <w:rPr>
          <w:sz w:val="28"/>
        </w:rPr>
        <w:t xml:space="preserve"> </w:t>
      </w:r>
      <w:r>
        <w:rPr>
          <w:sz w:val="28"/>
        </w:rPr>
        <w:t xml:space="preserve">Жидкостные нейтрализаторы задерживают пыль, а также основные и кислые газообразные компоненты. При термокаталитическом  методе хорошо окисляются углеводороды. </w:t>
      </w:r>
      <w:r w:rsidRPr="00A213F9">
        <w:rPr>
          <w:sz w:val="28"/>
        </w:rPr>
        <w:t>Применение комбинированных си</w:t>
      </w:r>
      <w:r w:rsidRPr="00A213F9">
        <w:rPr>
          <w:sz w:val="28"/>
        </w:rPr>
        <w:t>с</w:t>
      </w:r>
      <w:r w:rsidRPr="00A213F9">
        <w:rPr>
          <w:sz w:val="28"/>
        </w:rPr>
        <w:t>тем нейтрализа</w:t>
      </w:r>
      <w:r>
        <w:rPr>
          <w:sz w:val="28"/>
        </w:rPr>
        <w:t>ции</w:t>
      </w:r>
      <w:r w:rsidRPr="00A213F9">
        <w:rPr>
          <w:sz w:val="28"/>
        </w:rPr>
        <w:t xml:space="preserve"> отработав</w:t>
      </w:r>
      <w:r>
        <w:rPr>
          <w:sz w:val="28"/>
        </w:rPr>
        <w:t>ших</w:t>
      </w:r>
      <w:r w:rsidRPr="00A213F9">
        <w:rPr>
          <w:sz w:val="28"/>
        </w:rPr>
        <w:t xml:space="preserve"> газов позволяет более эффективно произв</w:t>
      </w:r>
      <w:r w:rsidRPr="00A213F9">
        <w:rPr>
          <w:sz w:val="28"/>
        </w:rPr>
        <w:t>о</w:t>
      </w:r>
      <w:r w:rsidRPr="00A213F9">
        <w:rPr>
          <w:sz w:val="28"/>
        </w:rPr>
        <w:t>дить их очистку от вред</w:t>
      </w:r>
      <w:r>
        <w:rPr>
          <w:sz w:val="28"/>
        </w:rPr>
        <w:t>но</w:t>
      </w:r>
      <w:r w:rsidRPr="00A213F9">
        <w:rPr>
          <w:sz w:val="28"/>
        </w:rPr>
        <w:t>стей, но требует значительных затрат. Наличие си</w:t>
      </w:r>
      <w:r w:rsidRPr="00A213F9">
        <w:rPr>
          <w:sz w:val="28"/>
        </w:rPr>
        <w:t>с</w:t>
      </w:r>
      <w:r w:rsidRPr="00A213F9">
        <w:rPr>
          <w:sz w:val="28"/>
        </w:rPr>
        <w:t>тем нейтрали</w:t>
      </w:r>
      <w:r>
        <w:rPr>
          <w:sz w:val="28"/>
        </w:rPr>
        <w:t>за</w:t>
      </w:r>
      <w:r w:rsidRPr="00A213F9">
        <w:rPr>
          <w:sz w:val="28"/>
        </w:rPr>
        <w:t>ции отработавших газов снижает мощность двигателя.</w:t>
      </w:r>
      <w:r>
        <w:rPr>
          <w:sz w:val="28"/>
        </w:rPr>
        <w:t xml:space="preserve"> </w:t>
      </w:r>
    </w:p>
    <w:p w:rsidR="007777F5" w:rsidRPr="00B76517" w:rsidRDefault="007777F5" w:rsidP="007777F5">
      <w:pPr>
        <w:jc w:val="both"/>
        <w:rPr>
          <w:sz w:val="28"/>
        </w:rPr>
      </w:pPr>
      <w:r w:rsidRPr="00154BF9">
        <w:rPr>
          <w:sz w:val="28"/>
        </w:rPr>
        <w:t xml:space="preserve">         Мероприятия п</w:t>
      </w:r>
      <w:r w:rsidRPr="00B76517">
        <w:rPr>
          <w:sz w:val="28"/>
        </w:rPr>
        <w:t xml:space="preserve">ротив </w:t>
      </w:r>
      <w:proofErr w:type="spellStart"/>
      <w:r w:rsidRPr="00B76517">
        <w:rPr>
          <w:sz w:val="28"/>
        </w:rPr>
        <w:t>газовыделений</w:t>
      </w:r>
      <w:proofErr w:type="spellEnd"/>
      <w:r w:rsidRPr="00B76517">
        <w:rPr>
          <w:sz w:val="28"/>
        </w:rPr>
        <w:t xml:space="preserve"> из отвалов вследствие окисления п</w:t>
      </w:r>
      <w:r w:rsidRPr="00B76517">
        <w:rPr>
          <w:sz w:val="28"/>
        </w:rPr>
        <w:t>о</w:t>
      </w:r>
      <w:r w:rsidRPr="00B76517">
        <w:rPr>
          <w:sz w:val="28"/>
        </w:rPr>
        <w:t>род и особенно интенсивного при возникновении очагов горения включа</w:t>
      </w:r>
      <w:r>
        <w:rPr>
          <w:sz w:val="28"/>
        </w:rPr>
        <w:t>ю</w:t>
      </w:r>
      <w:r w:rsidRPr="00B76517">
        <w:rPr>
          <w:sz w:val="28"/>
        </w:rPr>
        <w:t>т в себя выбор рациональной формы отвала, отказ от терриконов и переход на о</w:t>
      </w:r>
      <w:r w:rsidRPr="00B76517">
        <w:rPr>
          <w:sz w:val="28"/>
        </w:rPr>
        <w:t>т</w:t>
      </w:r>
      <w:r w:rsidRPr="00B76517">
        <w:rPr>
          <w:sz w:val="28"/>
        </w:rPr>
        <w:t>валы плоской формы, послойный порядок отсыпки пород с уплотнением вер</w:t>
      </w:r>
      <w:r w:rsidRPr="00B76517">
        <w:rPr>
          <w:sz w:val="28"/>
        </w:rPr>
        <w:t>х</w:t>
      </w:r>
      <w:r w:rsidRPr="00B76517">
        <w:rPr>
          <w:sz w:val="28"/>
        </w:rPr>
        <w:t xml:space="preserve">них и боковых поверхностей отвалов и рекультивация их. </w:t>
      </w:r>
      <w:proofErr w:type="gramStart"/>
      <w:r w:rsidRPr="00B76517">
        <w:rPr>
          <w:sz w:val="28"/>
        </w:rPr>
        <w:t>Ограничение посту</w:t>
      </w:r>
      <w:r w:rsidRPr="00B76517">
        <w:rPr>
          <w:sz w:val="28"/>
        </w:rPr>
        <w:t>п</w:t>
      </w:r>
      <w:r w:rsidRPr="00B76517">
        <w:rPr>
          <w:sz w:val="28"/>
        </w:rPr>
        <w:t>ления кислорода к окисляющимся породам за счет их изоляции слоем инертн</w:t>
      </w:r>
      <w:r w:rsidRPr="00B76517">
        <w:rPr>
          <w:sz w:val="28"/>
        </w:rPr>
        <w:t>о</w:t>
      </w:r>
      <w:r w:rsidRPr="00B76517">
        <w:rPr>
          <w:sz w:val="28"/>
        </w:rPr>
        <w:t>го материала (почвенного слоя, глины, суглинков, песка, перегорелых дробл</w:t>
      </w:r>
      <w:r w:rsidRPr="00B76517">
        <w:rPr>
          <w:sz w:val="28"/>
        </w:rPr>
        <w:t>е</w:t>
      </w:r>
      <w:r w:rsidRPr="00B76517">
        <w:rPr>
          <w:sz w:val="28"/>
        </w:rPr>
        <w:t>ных пород.</w:t>
      </w:r>
      <w:proofErr w:type="gramEnd"/>
      <w:r w:rsidRPr="00B76517">
        <w:rPr>
          <w:sz w:val="28"/>
        </w:rPr>
        <w:t xml:space="preserve"> Для доставки материала на поверхность отвала необх</w:t>
      </w:r>
      <w:r>
        <w:rPr>
          <w:sz w:val="28"/>
        </w:rPr>
        <w:t>о</w:t>
      </w:r>
      <w:r w:rsidRPr="00B76517">
        <w:rPr>
          <w:sz w:val="28"/>
        </w:rPr>
        <w:t>димо испол</w:t>
      </w:r>
      <w:r w:rsidRPr="00B76517">
        <w:rPr>
          <w:sz w:val="28"/>
        </w:rPr>
        <w:t>ь</w:t>
      </w:r>
      <w:r w:rsidRPr="00B76517">
        <w:rPr>
          <w:sz w:val="28"/>
        </w:rPr>
        <w:t>зовать землеройно-метательные  машины. Машина срезает слой почвы у осн</w:t>
      </w:r>
      <w:r w:rsidRPr="00B76517">
        <w:rPr>
          <w:sz w:val="28"/>
        </w:rPr>
        <w:t>о</w:t>
      </w:r>
      <w:r w:rsidRPr="00B76517">
        <w:rPr>
          <w:sz w:val="28"/>
        </w:rPr>
        <w:t xml:space="preserve">вания отвала, струей газов от ТРД порода, выбрасывается на расстояние до </w:t>
      </w:r>
      <w:smartTag w:uri="urn:schemas-microsoft-com:office:smarttags" w:element="metricconverter">
        <w:smartTagPr>
          <w:attr w:name="ProductID" w:val="120 м"/>
        </w:smartTagPr>
        <w:r w:rsidRPr="00B76517">
          <w:rPr>
            <w:sz w:val="28"/>
          </w:rPr>
          <w:t>120 м</w:t>
        </w:r>
      </w:smartTag>
      <w:r w:rsidRPr="00B76517">
        <w:rPr>
          <w:sz w:val="28"/>
        </w:rPr>
        <w:t xml:space="preserve">, покрывая </w:t>
      </w:r>
      <w:r>
        <w:rPr>
          <w:sz w:val="28"/>
        </w:rPr>
        <w:t xml:space="preserve">поверхность </w:t>
      </w:r>
      <w:r w:rsidRPr="00B76517">
        <w:rPr>
          <w:sz w:val="28"/>
        </w:rPr>
        <w:t>отвал</w:t>
      </w:r>
      <w:r>
        <w:rPr>
          <w:sz w:val="28"/>
        </w:rPr>
        <w:t>а</w:t>
      </w:r>
      <w:r w:rsidRPr="00B76517">
        <w:rPr>
          <w:sz w:val="28"/>
        </w:rPr>
        <w:t>.</w:t>
      </w:r>
    </w:p>
    <w:p w:rsidR="007777F5" w:rsidRDefault="007777F5" w:rsidP="007777F5">
      <w:pPr>
        <w:ind w:firstLine="709"/>
        <w:jc w:val="both"/>
        <w:rPr>
          <w:sz w:val="28"/>
        </w:rPr>
      </w:pPr>
      <w:r w:rsidRPr="00B76517">
        <w:rPr>
          <w:sz w:val="28"/>
        </w:rPr>
        <w:tab/>
        <w:t>Эффективным средством пожарной профилактики и тушения гор</w:t>
      </w:r>
      <w:r w:rsidRPr="00B76517">
        <w:rPr>
          <w:sz w:val="28"/>
        </w:rPr>
        <w:t>я</w:t>
      </w:r>
      <w:r w:rsidRPr="00B76517">
        <w:rPr>
          <w:sz w:val="28"/>
        </w:rPr>
        <w:t>щих терриконов является нагнетание в них водоэмульсионной суспензии, кот</w:t>
      </w:r>
      <w:r w:rsidRPr="00B76517">
        <w:rPr>
          <w:sz w:val="28"/>
        </w:rPr>
        <w:t>о</w:t>
      </w:r>
      <w:r w:rsidRPr="00B76517">
        <w:rPr>
          <w:sz w:val="28"/>
        </w:rPr>
        <w:t xml:space="preserve">рая также угнетает </w:t>
      </w:r>
      <w:proofErr w:type="spellStart"/>
      <w:r w:rsidRPr="00B76517">
        <w:rPr>
          <w:sz w:val="28"/>
        </w:rPr>
        <w:t>теоновые</w:t>
      </w:r>
      <w:proofErr w:type="spellEnd"/>
      <w:r w:rsidRPr="00B76517">
        <w:rPr>
          <w:sz w:val="28"/>
        </w:rPr>
        <w:t xml:space="preserve"> бактерии. Именно эти бактерии спос</w:t>
      </w:r>
      <w:r>
        <w:rPr>
          <w:sz w:val="28"/>
        </w:rPr>
        <w:t>о</w:t>
      </w:r>
      <w:r w:rsidRPr="00B76517">
        <w:rPr>
          <w:sz w:val="28"/>
        </w:rPr>
        <w:t>бны оки</w:t>
      </w:r>
      <w:r w:rsidRPr="00B76517">
        <w:rPr>
          <w:sz w:val="28"/>
        </w:rPr>
        <w:t>с</w:t>
      </w:r>
      <w:r w:rsidRPr="00B76517">
        <w:rPr>
          <w:sz w:val="28"/>
        </w:rPr>
        <w:t xml:space="preserve">лять метан в массиве горной породы, в результате температура </w:t>
      </w:r>
      <w:r>
        <w:rPr>
          <w:sz w:val="28"/>
        </w:rPr>
        <w:t>в массиве те</w:t>
      </w:r>
      <w:r>
        <w:rPr>
          <w:sz w:val="28"/>
        </w:rPr>
        <w:t>р</w:t>
      </w:r>
      <w:r>
        <w:rPr>
          <w:sz w:val="28"/>
        </w:rPr>
        <w:t>риконика достигает нижнего предела воспламеняемости горючих газов и они воспламеняются</w:t>
      </w:r>
      <w:r w:rsidRPr="00B76517">
        <w:rPr>
          <w:sz w:val="28"/>
        </w:rPr>
        <w:t>.</w:t>
      </w: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p w:rsidR="007777F5" w:rsidRDefault="007777F5" w:rsidP="007777F5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Работа пылеулавливающих аппаратов основана на использовании разли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ных механизмов осаждения частиц.</w:t>
      </w:r>
    </w:p>
    <w:p w:rsidR="007777F5" w:rsidRDefault="007777F5" w:rsidP="007777F5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Ind w:w="2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0"/>
      </w:tblGrid>
      <w:tr w:rsidR="007777F5" w:rsidRPr="00A15BF5" w:rsidTr="006D2B0A">
        <w:tc>
          <w:tcPr>
            <w:tcW w:w="3960" w:type="dxa"/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ПЫЛЕУЛАВЛИВАЮЩИЕ АППАРАТЫ</w:t>
            </w:r>
          </w:p>
        </w:tc>
      </w:tr>
    </w:tbl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│                                        </w:t>
      </w:r>
      <w:proofErr w:type="spellStart"/>
      <w:r>
        <w:rPr>
          <w:sz w:val="28"/>
          <w:szCs w:val="28"/>
        </w:rPr>
        <w:t>│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0"/>
        <w:gridCol w:w="696"/>
        <w:gridCol w:w="3715"/>
      </w:tblGrid>
      <w:tr w:rsidR="007777F5" w:rsidRPr="00A15BF5" w:rsidTr="006D2B0A">
        <w:tc>
          <w:tcPr>
            <w:tcW w:w="5328" w:type="dxa"/>
            <w:tcBorders>
              <w:righ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механические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06" w:type="dxa"/>
            <w:tcBorders>
              <w:lef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электрические</w:t>
            </w:r>
          </w:p>
        </w:tc>
      </w:tr>
    </w:tbl>
    <w:p w:rsidR="007777F5" w:rsidRDefault="007777F5" w:rsidP="007777F5">
      <w:pPr>
        <w:rPr>
          <w:sz w:val="28"/>
          <w:szCs w:val="28"/>
        </w:rPr>
      </w:pPr>
      <w:r>
        <w:rPr>
          <w:sz w:val="28"/>
          <w:szCs w:val="28"/>
        </w:rPr>
        <w:t xml:space="preserve">    │                                                     </w:t>
      </w:r>
      <w:proofErr w:type="spellStart"/>
      <w:r>
        <w:rPr>
          <w:sz w:val="28"/>
          <w:szCs w:val="28"/>
        </w:rPr>
        <w:t>│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1800"/>
        <w:gridCol w:w="1800"/>
      </w:tblGrid>
      <w:tr w:rsidR="007777F5" w:rsidRPr="00A15BF5" w:rsidTr="006D2B0A">
        <w:tc>
          <w:tcPr>
            <w:tcW w:w="1728" w:type="dxa"/>
            <w:tcBorders>
              <w:righ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сухие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77F5" w:rsidRPr="00A15BF5" w:rsidRDefault="007777F5" w:rsidP="006D2B0A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7777F5" w:rsidRPr="00A15BF5" w:rsidRDefault="007777F5" w:rsidP="006D2B0A">
            <w:pPr>
              <w:jc w:val="center"/>
              <w:rPr>
                <w:sz w:val="28"/>
                <w:szCs w:val="28"/>
              </w:rPr>
            </w:pPr>
            <w:r w:rsidRPr="00A15BF5">
              <w:rPr>
                <w:sz w:val="28"/>
                <w:szCs w:val="28"/>
              </w:rPr>
              <w:t>мокрые</w:t>
            </w:r>
          </w:p>
        </w:tc>
      </w:tr>
    </w:tbl>
    <w:p w:rsidR="007777F5" w:rsidRDefault="007777F5" w:rsidP="007777F5">
      <w:pPr>
        <w:rPr>
          <w:sz w:val="28"/>
          <w:szCs w:val="28"/>
        </w:rPr>
      </w:pP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Сухие в свою очередь могут быть фильтрующими (волокнистые, тканевые, зе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нистые фильтры), гравитационные, инерционные и центробежные (циклон).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Мокрые аппараты – капельные, пленочные, </w:t>
      </w:r>
      <w:proofErr w:type="spellStart"/>
      <w:r>
        <w:rPr>
          <w:sz w:val="28"/>
          <w:szCs w:val="28"/>
        </w:rPr>
        <w:t>барботажные</w:t>
      </w:r>
      <w:proofErr w:type="spellEnd"/>
      <w:r>
        <w:rPr>
          <w:sz w:val="28"/>
          <w:szCs w:val="28"/>
        </w:rPr>
        <w:t>.</w:t>
      </w:r>
    </w:p>
    <w:p w:rsidR="007777F5" w:rsidRDefault="007777F5" w:rsidP="007777F5">
      <w:pPr>
        <w:ind w:firstLine="540"/>
        <w:rPr>
          <w:sz w:val="28"/>
          <w:szCs w:val="28"/>
        </w:rPr>
      </w:pP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17345" cy="2668270"/>
            <wp:effectExtent l="19050" t="0" r="1905" b="0"/>
            <wp:docPr id="1" name="Рисунок 1" descr="IMG029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0298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 contrast="20000"/>
                    </a:blip>
                    <a:srcRect l="10814" r="12512" b="1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266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644650" cy="2654300"/>
            <wp:effectExtent l="19050" t="0" r="0" b="0"/>
            <wp:docPr id="2" name="Рисунок 2" descr="IMG03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0300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0" cy="265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1958340" cy="2668270"/>
            <wp:effectExtent l="19050" t="0" r="3810" b="0"/>
            <wp:docPr id="3" name="Рисунок 3" descr="IMG030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0302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20000"/>
                    </a:blip>
                    <a:srcRect t="4083" r="2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340" cy="266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7F5" w:rsidRPr="00763619" w:rsidRDefault="007777F5" w:rsidP="007777F5">
      <w:pPr>
        <w:ind w:firstLine="54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37665" cy="2197100"/>
            <wp:effectExtent l="19050" t="0" r="635" b="0"/>
            <wp:docPr id="4" name="Рисунок 4" descr="IMG030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0303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665" cy="219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7F5" w:rsidRDefault="007777F5" w:rsidP="007777F5">
      <w:pPr>
        <w:rPr>
          <w:sz w:val="28"/>
          <w:szCs w:val="28"/>
        </w:rPr>
      </w:pP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Все методы очистки от газообразных загрязняющих веществ можно разд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лить на две группы: каталитические и некаталитические.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lastRenderedPageBreak/>
        <w:t>Каталитические методы связаны с превращением токсичных компонентов в нетоксичные на поверхности катализаторов (например, оксиды азота восст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навливаются до азота газом восстановителем – водородом, метаном в присутс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вии катализатора – чаще всего </w:t>
      </w:r>
      <w:proofErr w:type="gramStart"/>
      <w:r>
        <w:rPr>
          <w:sz w:val="28"/>
          <w:szCs w:val="28"/>
        </w:rPr>
        <w:t>палладий</w:t>
      </w:r>
      <w:proofErr w:type="gramEnd"/>
      <w:r>
        <w:rPr>
          <w:sz w:val="28"/>
          <w:szCs w:val="28"/>
        </w:rPr>
        <w:t xml:space="preserve"> нанесенный на оксид алюминия).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>Некаталитические методы: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хемосорбционные</w:t>
      </w:r>
      <w:proofErr w:type="spellEnd"/>
      <w:r>
        <w:rPr>
          <w:sz w:val="28"/>
          <w:szCs w:val="28"/>
        </w:rPr>
        <w:t>, выделяемые из газов компоненты вступают в химич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скую реакцию с </w:t>
      </w:r>
      <w:proofErr w:type="spellStart"/>
      <w:r>
        <w:rPr>
          <w:sz w:val="28"/>
          <w:szCs w:val="28"/>
        </w:rPr>
        <w:t>хемосорбентами</w:t>
      </w:r>
      <w:proofErr w:type="spellEnd"/>
      <w:r>
        <w:rPr>
          <w:sz w:val="28"/>
          <w:szCs w:val="28"/>
        </w:rPr>
        <w:t xml:space="preserve"> (</w:t>
      </w:r>
      <w:r w:rsidRPr="00090F85">
        <w:rPr>
          <w:sz w:val="28"/>
          <w:szCs w:val="28"/>
        </w:rPr>
        <w:t>растворами минеральных и органических в</w:t>
      </w:r>
      <w:r w:rsidRPr="00090F85">
        <w:rPr>
          <w:sz w:val="28"/>
          <w:szCs w:val="28"/>
        </w:rPr>
        <w:t>е</w:t>
      </w:r>
      <w:r w:rsidRPr="00797A4F">
        <w:rPr>
          <w:sz w:val="28"/>
          <w:szCs w:val="28"/>
        </w:rPr>
        <w:t>ществ), образуя новые вещества</w:t>
      </w:r>
      <w:r>
        <w:rPr>
          <w:sz w:val="28"/>
          <w:szCs w:val="28"/>
        </w:rPr>
        <w:t xml:space="preserve"> (чаще всего соли очищаемых компонентов);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абсорбционные, то же самое, только </w:t>
      </w:r>
      <w:r w:rsidRPr="00797A4F">
        <w:rPr>
          <w:sz w:val="28"/>
          <w:szCs w:val="28"/>
        </w:rPr>
        <w:t>в аппарате очистки происходит ра</w:t>
      </w:r>
      <w:r w:rsidRPr="00797A4F">
        <w:rPr>
          <w:sz w:val="28"/>
          <w:szCs w:val="28"/>
        </w:rPr>
        <w:t>з</w:t>
      </w:r>
      <w:r w:rsidRPr="00797A4F">
        <w:rPr>
          <w:sz w:val="28"/>
          <w:szCs w:val="28"/>
        </w:rPr>
        <w:t>брызгивание воды или растворов солей через форсунки для получения тонк</w:t>
      </w:r>
      <w:r w:rsidRPr="00797A4F">
        <w:rPr>
          <w:sz w:val="28"/>
          <w:szCs w:val="28"/>
        </w:rPr>
        <w:t>о</w:t>
      </w:r>
      <w:r w:rsidRPr="00797A4F">
        <w:rPr>
          <w:sz w:val="28"/>
          <w:szCs w:val="28"/>
        </w:rPr>
        <w:t>дисперсной взвеси</w:t>
      </w:r>
      <w:r>
        <w:rPr>
          <w:sz w:val="28"/>
          <w:szCs w:val="28"/>
        </w:rPr>
        <w:t>;</w:t>
      </w:r>
    </w:p>
    <w:p w:rsidR="007777F5" w:rsidRDefault="007777F5" w:rsidP="007777F5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адсорбционные</w:t>
      </w:r>
      <w:proofErr w:type="gramEnd"/>
      <w:r>
        <w:rPr>
          <w:sz w:val="28"/>
          <w:szCs w:val="28"/>
        </w:rPr>
        <w:t>, поглощение происходит твердыми пористыми веществ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ми.</w:t>
      </w: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777F5"/>
    <w:rsid w:val="003134CF"/>
    <w:rsid w:val="00777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7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77F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7777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77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1788</Words>
  <Characters>10198</Characters>
  <Application>Microsoft Office Word</Application>
  <DocSecurity>0</DocSecurity>
  <Lines>84</Lines>
  <Paragraphs>23</Paragraphs>
  <ScaleCrop>false</ScaleCrop>
  <Company/>
  <LinksUpToDate>false</LinksUpToDate>
  <CharactersWithSpaces>11963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2020-02-05T22:34:00Z</dcterms:created>
  <dcterms:modified xsi:type="dcterms:W3CDTF">2020-02-05T22:34:00Z</dcterms:modified>
</cp:coreProperties>
</file>